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979" w:rsidRPr="00420D65" w:rsidRDefault="003B6979" w:rsidP="003B6979">
      <w:pPr>
        <w:pStyle w:val="a4"/>
        <w:rPr>
          <w:rFonts w:eastAsiaTheme="minorEastAsia" w:cs="Arial"/>
          <w:sz w:val="22"/>
          <w:szCs w:val="22"/>
          <w:lang w:val="en-GB" w:eastAsia="zh-CN"/>
        </w:rPr>
      </w:pPr>
      <w:r w:rsidRPr="009A4667">
        <w:rPr>
          <w:rFonts w:cs="Arial"/>
          <w:sz w:val="22"/>
          <w:szCs w:val="22"/>
          <w:lang w:val="en-GB"/>
        </w:rPr>
        <w:t>3GPP TSG-RAN WG2</w:t>
      </w:r>
      <w:r w:rsidRPr="009A4667">
        <w:rPr>
          <w:rFonts w:eastAsia="宋体" w:cs="Arial"/>
          <w:sz w:val="22"/>
          <w:szCs w:val="22"/>
          <w:lang w:val="en-GB" w:eastAsia="zh-CN"/>
        </w:rPr>
        <w:t xml:space="preserve"> Meeting #11</w:t>
      </w:r>
      <w:r>
        <w:rPr>
          <w:rFonts w:eastAsia="宋体" w:cs="Arial" w:hint="eastAsia"/>
          <w:sz w:val="22"/>
          <w:szCs w:val="22"/>
          <w:lang w:val="en-GB" w:eastAsia="zh-CN"/>
        </w:rPr>
        <w:t>5</w:t>
      </w:r>
      <w:r w:rsidRPr="009A4667">
        <w:rPr>
          <w:rFonts w:eastAsia="宋体" w:cs="Arial"/>
          <w:sz w:val="22"/>
          <w:szCs w:val="22"/>
          <w:lang w:val="en-GB" w:eastAsia="zh-CN"/>
        </w:rPr>
        <w:t xml:space="preserve">-e         </w:t>
      </w:r>
      <w:r w:rsidRPr="009A4667">
        <w:rPr>
          <w:rFonts w:cs="Arial"/>
          <w:sz w:val="22"/>
          <w:szCs w:val="22"/>
          <w:lang w:val="en-GB"/>
        </w:rPr>
        <w:t xml:space="preserve">               </w:t>
      </w:r>
      <w:r>
        <w:rPr>
          <w:rFonts w:eastAsiaTheme="minorEastAsia" w:cs="Arial" w:hint="eastAsia"/>
          <w:sz w:val="22"/>
          <w:szCs w:val="22"/>
          <w:lang w:val="en-GB" w:eastAsia="zh-CN"/>
        </w:rPr>
        <w:t xml:space="preserve">                          </w:t>
      </w:r>
      <w:r w:rsidR="00877060" w:rsidRPr="00877060">
        <w:rPr>
          <w:rFonts w:cs="Arial"/>
          <w:sz w:val="22"/>
          <w:szCs w:val="22"/>
          <w:lang w:val="en-GB"/>
        </w:rPr>
        <w:t>R2-2107327</w:t>
      </w:r>
      <w:bookmarkStart w:id="0" w:name="_GoBack"/>
      <w:bookmarkEnd w:id="0"/>
    </w:p>
    <w:p w:rsidR="003B6979" w:rsidRDefault="003B6979" w:rsidP="003B6979">
      <w:pPr>
        <w:pStyle w:val="a4"/>
        <w:jc w:val="both"/>
        <w:rPr>
          <w:rFonts w:eastAsiaTheme="minorEastAsia" w:cs="Arial"/>
          <w:sz w:val="22"/>
          <w:szCs w:val="22"/>
          <w:lang w:val="en-GB" w:eastAsia="zh-CN"/>
        </w:rPr>
      </w:pPr>
      <w:r w:rsidRPr="00420D65">
        <w:rPr>
          <w:rFonts w:cs="Arial"/>
          <w:sz w:val="22"/>
          <w:szCs w:val="22"/>
          <w:lang w:val="en-GB"/>
        </w:rPr>
        <w:t>Online, Aug 1</w:t>
      </w:r>
      <w:r>
        <w:rPr>
          <w:rFonts w:eastAsiaTheme="minorEastAsia" w:cs="Arial" w:hint="eastAsia"/>
          <w:sz w:val="22"/>
          <w:szCs w:val="22"/>
          <w:lang w:val="en-GB" w:eastAsia="zh-CN"/>
        </w:rPr>
        <w:t>6</w:t>
      </w:r>
      <w:r w:rsidRPr="00420D65">
        <w:rPr>
          <w:rFonts w:cs="Arial"/>
          <w:sz w:val="22"/>
          <w:szCs w:val="22"/>
          <w:lang w:val="en-GB"/>
        </w:rPr>
        <w:t xml:space="preserve"> – Aug 27, 2021                                                        </w:t>
      </w:r>
    </w:p>
    <w:p w:rsidR="004F6A36" w:rsidRPr="00E71B49" w:rsidRDefault="004F6A36" w:rsidP="00762C3B">
      <w:pPr>
        <w:pStyle w:val="a4"/>
        <w:rPr>
          <w:rFonts w:cs="Arial"/>
          <w:sz w:val="22"/>
          <w:szCs w:val="22"/>
          <w:lang w:val="en-GB"/>
        </w:rPr>
      </w:pPr>
      <w:r w:rsidRPr="00E71B49">
        <w:rPr>
          <w:rFonts w:cs="Arial"/>
          <w:sz w:val="22"/>
          <w:szCs w:val="22"/>
          <w:lang w:val="en-GB"/>
        </w:rPr>
        <w:t xml:space="preserve">                                   </w:t>
      </w:r>
    </w:p>
    <w:p w:rsidR="004F6A36" w:rsidRPr="00E71B49" w:rsidRDefault="004F6A36" w:rsidP="004F6A36">
      <w:pPr>
        <w:pStyle w:val="a4"/>
        <w:tabs>
          <w:tab w:val="clear" w:pos="4536"/>
          <w:tab w:val="left" w:pos="1910"/>
        </w:tabs>
        <w:ind w:left="1800" w:hanging="1800"/>
        <w:jc w:val="both"/>
        <w:rPr>
          <w:rFonts w:eastAsia="宋体" w:cs="Arial"/>
          <w:sz w:val="22"/>
          <w:szCs w:val="22"/>
          <w:lang w:eastAsia="zh-CN"/>
        </w:rPr>
      </w:pPr>
      <w:r w:rsidRPr="00E71B49">
        <w:rPr>
          <w:rFonts w:cs="Arial"/>
          <w:sz w:val="22"/>
          <w:szCs w:val="22"/>
        </w:rPr>
        <w:t>Source:</w:t>
      </w:r>
      <w:r w:rsidRPr="00E71B49">
        <w:rPr>
          <w:rFonts w:cs="Arial"/>
          <w:sz w:val="22"/>
          <w:szCs w:val="22"/>
        </w:rPr>
        <w:tab/>
      </w:r>
      <w:r w:rsidRPr="00E71B49">
        <w:rPr>
          <w:rFonts w:eastAsia="宋体" w:cs="Arial"/>
          <w:sz w:val="22"/>
          <w:szCs w:val="22"/>
          <w:lang w:eastAsia="zh-CN"/>
        </w:rPr>
        <w:t xml:space="preserve">CATT </w:t>
      </w:r>
    </w:p>
    <w:p w:rsidR="00D64DCE" w:rsidRPr="00E71B49" w:rsidRDefault="004F6A36" w:rsidP="00D64DCE">
      <w:pPr>
        <w:pStyle w:val="a4"/>
        <w:tabs>
          <w:tab w:val="clear" w:pos="4536"/>
          <w:tab w:val="left" w:pos="1910"/>
        </w:tabs>
        <w:ind w:left="1800" w:hanging="1800"/>
        <w:jc w:val="both"/>
        <w:rPr>
          <w:rFonts w:eastAsia="宋体" w:cs="Arial"/>
          <w:sz w:val="22"/>
          <w:szCs w:val="22"/>
          <w:lang w:eastAsia="zh-CN"/>
        </w:rPr>
      </w:pPr>
      <w:r w:rsidRPr="00E71B49">
        <w:rPr>
          <w:rFonts w:cs="Arial"/>
          <w:sz w:val="22"/>
          <w:szCs w:val="22"/>
        </w:rPr>
        <w:t>Title:</w:t>
      </w:r>
      <w:bookmarkStart w:id="1" w:name="Title"/>
      <w:bookmarkEnd w:id="1"/>
      <w:r w:rsidRPr="00E71B49">
        <w:rPr>
          <w:rFonts w:cs="Arial"/>
          <w:sz w:val="22"/>
          <w:szCs w:val="22"/>
        </w:rPr>
        <w:tab/>
      </w:r>
      <w:r w:rsidR="0003744B">
        <w:rPr>
          <w:rFonts w:eastAsia="宋体" w:cs="Arial" w:hint="eastAsia"/>
          <w:sz w:val="22"/>
          <w:szCs w:val="22"/>
          <w:lang w:eastAsia="zh-CN"/>
        </w:rPr>
        <w:t>Open Issues</w:t>
      </w:r>
      <w:r w:rsidR="00C00548" w:rsidRPr="00E71B49">
        <w:rPr>
          <w:rFonts w:eastAsia="宋体" w:cs="Arial"/>
          <w:sz w:val="22"/>
          <w:szCs w:val="22"/>
          <w:lang w:eastAsia="zh-CN"/>
        </w:rPr>
        <w:t xml:space="preserve"> </w:t>
      </w:r>
      <w:r w:rsidR="00976FE6" w:rsidRPr="00E71B49">
        <w:rPr>
          <w:rFonts w:eastAsia="宋体" w:cs="Arial"/>
          <w:sz w:val="22"/>
          <w:szCs w:val="22"/>
          <w:lang w:eastAsia="zh-CN"/>
        </w:rPr>
        <w:t>on Network Switching</w:t>
      </w:r>
    </w:p>
    <w:p w:rsidR="004F6A36" w:rsidRPr="00E71B49" w:rsidRDefault="004F6A36" w:rsidP="00D64DCE">
      <w:pPr>
        <w:pStyle w:val="a4"/>
        <w:tabs>
          <w:tab w:val="clear" w:pos="4536"/>
          <w:tab w:val="left" w:pos="1910"/>
        </w:tabs>
        <w:ind w:left="1800" w:hanging="1800"/>
        <w:jc w:val="both"/>
        <w:rPr>
          <w:rFonts w:eastAsia="宋体" w:cs="Arial"/>
          <w:sz w:val="22"/>
          <w:szCs w:val="22"/>
          <w:lang w:eastAsia="zh-CN"/>
        </w:rPr>
      </w:pPr>
      <w:r w:rsidRPr="00E71B49">
        <w:rPr>
          <w:rFonts w:cs="Arial"/>
          <w:sz w:val="22"/>
          <w:szCs w:val="22"/>
        </w:rPr>
        <w:t>Agenda Item:</w:t>
      </w:r>
      <w:bookmarkStart w:id="2" w:name="Source"/>
      <w:bookmarkEnd w:id="2"/>
      <w:r w:rsidRPr="00E71B49">
        <w:rPr>
          <w:rFonts w:cs="Arial"/>
          <w:sz w:val="22"/>
          <w:szCs w:val="22"/>
        </w:rPr>
        <w:tab/>
      </w:r>
      <w:r w:rsidR="00201AB2" w:rsidRPr="00E71B49">
        <w:rPr>
          <w:rFonts w:eastAsia="宋体" w:cs="Arial"/>
          <w:sz w:val="22"/>
          <w:szCs w:val="22"/>
          <w:lang w:eastAsia="zh-CN"/>
        </w:rPr>
        <w:t>8.3.3</w:t>
      </w:r>
    </w:p>
    <w:p w:rsidR="004F6A36" w:rsidRPr="00E71B49" w:rsidRDefault="004F6A36" w:rsidP="004F6A36">
      <w:pPr>
        <w:pStyle w:val="a4"/>
        <w:tabs>
          <w:tab w:val="left" w:pos="1800"/>
        </w:tabs>
        <w:jc w:val="both"/>
        <w:rPr>
          <w:rFonts w:eastAsia="宋体" w:cs="Arial"/>
          <w:lang w:eastAsia="zh-CN"/>
        </w:rPr>
      </w:pPr>
      <w:r w:rsidRPr="00E71B49">
        <w:rPr>
          <w:rFonts w:cs="Arial"/>
          <w:sz w:val="22"/>
          <w:szCs w:val="22"/>
        </w:rPr>
        <w:t>Document for:</w:t>
      </w:r>
      <w:r w:rsidRPr="00E71B49">
        <w:rPr>
          <w:rFonts w:cs="Arial"/>
          <w:sz w:val="22"/>
          <w:szCs w:val="22"/>
        </w:rPr>
        <w:tab/>
      </w:r>
      <w:bookmarkStart w:id="3" w:name="DocumentFor"/>
      <w:bookmarkEnd w:id="3"/>
      <w:r w:rsidRPr="00E71B49">
        <w:rPr>
          <w:rFonts w:cs="Arial"/>
          <w:sz w:val="22"/>
          <w:szCs w:val="22"/>
        </w:rPr>
        <w:t>Discussio</w:t>
      </w:r>
      <w:r w:rsidRPr="00E71B49">
        <w:rPr>
          <w:rFonts w:eastAsia="宋体" w:cs="Arial"/>
          <w:sz w:val="22"/>
          <w:szCs w:val="22"/>
          <w:lang w:eastAsia="zh-CN"/>
        </w:rPr>
        <w:t>n and Decision</w:t>
      </w:r>
    </w:p>
    <w:p w:rsidR="00E3725B" w:rsidRPr="00E71B49" w:rsidRDefault="00E3725B" w:rsidP="00E3725B">
      <w:pPr>
        <w:pBdr>
          <w:bottom w:val="single" w:sz="4" w:space="1" w:color="auto"/>
        </w:pBdr>
        <w:tabs>
          <w:tab w:val="left" w:pos="2552"/>
        </w:tabs>
        <w:jc w:val="both"/>
        <w:rPr>
          <w:rFonts w:ascii="Arial" w:hAnsi="Arial" w:cs="Arial"/>
        </w:rPr>
      </w:pPr>
    </w:p>
    <w:p w:rsidR="00D226E8" w:rsidRPr="00E71B49" w:rsidRDefault="00E3725B" w:rsidP="00D226E8">
      <w:pPr>
        <w:pStyle w:val="1"/>
        <w:jc w:val="both"/>
        <w:rPr>
          <w:szCs w:val="28"/>
        </w:rPr>
      </w:pPr>
      <w:r w:rsidRPr="00E71B49">
        <w:rPr>
          <w:szCs w:val="28"/>
        </w:rPr>
        <w:t>Introduction</w:t>
      </w:r>
      <w:bookmarkStart w:id="4" w:name="OLE_LINK1"/>
      <w:bookmarkStart w:id="5" w:name="OLE_LINK2"/>
    </w:p>
    <w:p w:rsidR="00E42267" w:rsidRPr="009C77D7" w:rsidRDefault="002657E2" w:rsidP="00D20004">
      <w:pPr>
        <w:pStyle w:val="a0"/>
        <w:rPr>
          <w:rFonts w:ascii="Arial" w:eastAsiaTheme="minorEastAsia" w:hAnsi="Arial" w:cs="Arial"/>
          <w:szCs w:val="20"/>
          <w:lang w:eastAsia="zh-CN"/>
        </w:rPr>
      </w:pPr>
      <w:r>
        <w:rPr>
          <w:rFonts w:ascii="Arial" w:eastAsiaTheme="minorEastAsia" w:hAnsi="Arial" w:cs="Arial" w:hint="eastAsia"/>
          <w:szCs w:val="20"/>
          <w:lang w:eastAsia="zh-CN"/>
        </w:rPr>
        <w:t>In past meetings</w:t>
      </w:r>
      <w:r w:rsidR="004306AB">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4306AB">
        <w:rPr>
          <w:rFonts w:ascii="Arial" w:eastAsiaTheme="minorEastAsia" w:hAnsi="Arial" w:cs="Arial" w:hint="eastAsia"/>
          <w:szCs w:val="20"/>
          <w:lang w:eastAsia="zh-CN"/>
        </w:rPr>
        <w:t>s</w:t>
      </w:r>
      <w:r w:rsidR="00DA1668" w:rsidRPr="009C77D7">
        <w:rPr>
          <w:rFonts w:ascii="Arial" w:eastAsiaTheme="minorEastAsia" w:hAnsi="Arial" w:cs="Arial"/>
          <w:szCs w:val="20"/>
          <w:lang w:eastAsia="zh-CN"/>
        </w:rPr>
        <w:t>ome agreement</w:t>
      </w:r>
      <w:r w:rsidR="005138A6" w:rsidRPr="009C77D7">
        <w:rPr>
          <w:rFonts w:ascii="Arial" w:eastAsiaTheme="minorEastAsia" w:hAnsi="Arial" w:cs="Arial"/>
          <w:szCs w:val="20"/>
          <w:lang w:eastAsia="zh-CN"/>
        </w:rPr>
        <w:t>s</w:t>
      </w:r>
      <w:r w:rsidR="00DA1668" w:rsidRPr="009C77D7">
        <w:rPr>
          <w:rFonts w:ascii="Arial" w:eastAsiaTheme="minorEastAsia" w:hAnsi="Arial" w:cs="Arial"/>
          <w:szCs w:val="20"/>
          <w:lang w:eastAsia="zh-CN"/>
        </w:rPr>
        <w:t xml:space="preserve"> ha</w:t>
      </w:r>
      <w:r w:rsidR="005138A6" w:rsidRPr="009C77D7">
        <w:rPr>
          <w:rFonts w:ascii="Arial" w:eastAsiaTheme="minorEastAsia" w:hAnsi="Arial" w:cs="Arial"/>
          <w:szCs w:val="20"/>
          <w:lang w:eastAsia="zh-CN"/>
        </w:rPr>
        <w:t>ve</w:t>
      </w:r>
      <w:r w:rsidR="00DA1668" w:rsidRPr="009C77D7">
        <w:rPr>
          <w:rFonts w:ascii="Arial" w:eastAsiaTheme="minorEastAsia" w:hAnsi="Arial" w:cs="Arial"/>
          <w:szCs w:val="20"/>
          <w:lang w:eastAsia="zh-CN"/>
        </w:rPr>
        <w:t xml:space="preserve"> been </w:t>
      </w:r>
      <w:r w:rsidR="00592EE6">
        <w:rPr>
          <w:rFonts w:ascii="Arial" w:eastAsiaTheme="minorEastAsia" w:hAnsi="Arial" w:cs="Arial" w:hint="eastAsia"/>
          <w:szCs w:val="20"/>
          <w:lang w:eastAsia="zh-CN"/>
        </w:rPr>
        <w:t>reached</w:t>
      </w:r>
      <w:r w:rsidR="00DA1668" w:rsidRPr="009C77D7">
        <w:rPr>
          <w:rFonts w:ascii="Arial" w:eastAsiaTheme="minorEastAsia" w:hAnsi="Arial" w:cs="Arial"/>
          <w:szCs w:val="20"/>
          <w:lang w:eastAsia="zh-CN"/>
        </w:rPr>
        <w:t xml:space="preserve"> on network switching, and</w:t>
      </w:r>
      <w:r w:rsidR="00DC6F95">
        <w:rPr>
          <w:rFonts w:ascii="Arial" w:eastAsiaTheme="minorEastAsia" w:hAnsi="Arial" w:cs="Arial" w:hint="eastAsia"/>
          <w:szCs w:val="20"/>
          <w:lang w:eastAsia="zh-CN"/>
        </w:rPr>
        <w:t xml:space="preserve"> some</w:t>
      </w:r>
      <w:r w:rsidR="00DA1668" w:rsidRPr="009C77D7">
        <w:rPr>
          <w:rFonts w:ascii="Arial" w:eastAsiaTheme="minorEastAsia" w:hAnsi="Arial" w:cs="Arial"/>
          <w:szCs w:val="20"/>
          <w:lang w:eastAsia="zh-CN"/>
        </w:rPr>
        <w:t xml:space="preserve"> remaining issues</w:t>
      </w:r>
      <w:r w:rsidR="005138A6" w:rsidRPr="009C77D7">
        <w:rPr>
          <w:rFonts w:ascii="Arial" w:eastAsiaTheme="minorEastAsia" w:hAnsi="Arial" w:cs="Arial"/>
          <w:szCs w:val="20"/>
          <w:lang w:eastAsia="zh-CN"/>
        </w:rPr>
        <w:t xml:space="preserve"> </w:t>
      </w:r>
      <w:r w:rsidR="00DA1668" w:rsidRPr="009C77D7">
        <w:rPr>
          <w:rFonts w:ascii="Arial" w:eastAsiaTheme="minorEastAsia" w:hAnsi="Arial" w:cs="Arial"/>
          <w:szCs w:val="20"/>
          <w:lang w:eastAsia="zh-CN"/>
        </w:rPr>
        <w:t>are discussed in email discussion [</w:t>
      </w:r>
      <w:r w:rsidR="005138A6" w:rsidRPr="009C77D7">
        <w:rPr>
          <w:rFonts w:ascii="Arial" w:eastAsiaTheme="minorEastAsia" w:hAnsi="Arial" w:cs="Arial"/>
          <w:szCs w:val="20"/>
          <w:lang w:eastAsia="zh-CN"/>
        </w:rPr>
        <w:t>1</w:t>
      </w:r>
      <w:r w:rsidR="00DA1668" w:rsidRPr="009C77D7">
        <w:rPr>
          <w:rFonts w:ascii="Arial" w:eastAsiaTheme="minorEastAsia" w:hAnsi="Arial" w:cs="Arial"/>
          <w:szCs w:val="20"/>
          <w:lang w:eastAsia="zh-CN"/>
        </w:rPr>
        <w:t>]</w:t>
      </w:r>
      <w:r w:rsidR="005138A6" w:rsidRPr="009C77D7">
        <w:rPr>
          <w:rFonts w:ascii="Arial" w:eastAsiaTheme="minorEastAsia" w:hAnsi="Arial" w:cs="Arial"/>
          <w:szCs w:val="20"/>
          <w:lang w:eastAsia="zh-CN"/>
        </w:rPr>
        <w:t xml:space="preserve"> and [2].</w:t>
      </w:r>
    </w:p>
    <w:p w:rsidR="00E42267" w:rsidRPr="009C77D7" w:rsidRDefault="00592EE6" w:rsidP="00D20004">
      <w:pPr>
        <w:pStyle w:val="a0"/>
        <w:rPr>
          <w:rFonts w:ascii="Arial" w:eastAsiaTheme="minorEastAsia" w:hAnsi="Arial" w:cs="Arial"/>
          <w:szCs w:val="20"/>
          <w:lang w:eastAsia="zh-CN"/>
        </w:rPr>
      </w:pPr>
      <w:r>
        <w:rPr>
          <w:rFonts w:ascii="Arial" w:eastAsiaTheme="minorEastAsia" w:hAnsi="Arial" w:cs="Arial" w:hint="eastAsia"/>
          <w:szCs w:val="20"/>
          <w:lang w:eastAsia="zh-CN"/>
        </w:rPr>
        <w:t>T</w:t>
      </w:r>
      <w:r w:rsidR="00DA1668" w:rsidRPr="009C77D7">
        <w:rPr>
          <w:rFonts w:ascii="Arial" w:eastAsiaTheme="minorEastAsia" w:hAnsi="Arial" w:cs="Arial"/>
          <w:szCs w:val="20"/>
          <w:lang w:eastAsia="zh-CN"/>
        </w:rPr>
        <w:t xml:space="preserve">here are some open issues to be discussed further. </w:t>
      </w:r>
      <w:r w:rsidR="00DA1668" w:rsidRPr="009C77D7">
        <w:rPr>
          <w:rFonts w:ascii="Arial" w:eastAsia="宋体" w:hAnsi="Arial" w:cs="Arial"/>
          <w:szCs w:val="20"/>
          <w:lang w:eastAsia="zh-CN"/>
        </w:rPr>
        <w:t xml:space="preserve">Thus, we discuss </w:t>
      </w:r>
      <w:r>
        <w:rPr>
          <w:rFonts w:ascii="Arial" w:eastAsia="宋体" w:hAnsi="Arial" w:cs="Arial" w:hint="eastAsia"/>
          <w:szCs w:val="20"/>
          <w:lang w:eastAsia="zh-CN"/>
        </w:rPr>
        <w:t xml:space="preserve">them </w:t>
      </w:r>
      <w:r w:rsidRPr="009C77D7">
        <w:rPr>
          <w:rFonts w:ascii="Arial" w:eastAsia="宋体" w:hAnsi="Arial" w:cs="Arial"/>
          <w:szCs w:val="20"/>
          <w:lang w:eastAsia="zh-CN"/>
        </w:rPr>
        <w:t>in this contribution</w:t>
      </w:r>
      <w:r w:rsidR="00DA1668" w:rsidRPr="009C77D7">
        <w:rPr>
          <w:rFonts w:ascii="Arial" w:eastAsiaTheme="minorEastAsia" w:hAnsi="Arial" w:cs="Arial"/>
          <w:szCs w:val="20"/>
          <w:lang w:eastAsia="zh-CN"/>
        </w:rPr>
        <w:t>. More specifically,</w:t>
      </w:r>
      <w:r w:rsidR="005138A6" w:rsidRPr="009C77D7">
        <w:rPr>
          <w:rFonts w:ascii="Arial" w:eastAsiaTheme="minorEastAsia" w:hAnsi="Arial" w:cs="Arial"/>
          <w:szCs w:val="20"/>
          <w:lang w:eastAsia="zh-CN"/>
        </w:rPr>
        <w:t xml:space="preserve"> </w:t>
      </w:r>
      <w:r w:rsidR="00DA1668" w:rsidRPr="009C77D7">
        <w:rPr>
          <w:rFonts w:ascii="Arial" w:eastAsiaTheme="minorEastAsia" w:hAnsi="Arial" w:cs="Arial"/>
          <w:szCs w:val="20"/>
          <w:lang w:eastAsia="zh-CN"/>
        </w:rPr>
        <w:t>the following aspects are covered,</w:t>
      </w:r>
    </w:p>
    <w:p w:rsidR="005138A6" w:rsidRPr="009C77D7" w:rsidRDefault="005138A6" w:rsidP="00D20D8F">
      <w:pPr>
        <w:pStyle w:val="a0"/>
        <w:numPr>
          <w:ilvl w:val="0"/>
          <w:numId w:val="21"/>
        </w:numPr>
        <w:rPr>
          <w:rFonts w:ascii="Arial" w:eastAsiaTheme="minorEastAsia" w:hAnsi="Arial" w:cs="Arial"/>
          <w:szCs w:val="20"/>
          <w:lang w:eastAsia="zh-CN"/>
        </w:rPr>
      </w:pPr>
      <w:r w:rsidRPr="009C77D7">
        <w:rPr>
          <w:rFonts w:ascii="Arial" w:eastAsiaTheme="minorEastAsia" w:hAnsi="Arial" w:cs="Arial"/>
          <w:szCs w:val="20"/>
          <w:lang w:eastAsia="zh-CN"/>
        </w:rPr>
        <w:t>NAS-based busy indication</w:t>
      </w:r>
    </w:p>
    <w:p w:rsidR="00DE70FC" w:rsidRPr="009C77D7" w:rsidRDefault="00DE70FC" w:rsidP="00D20D8F">
      <w:pPr>
        <w:pStyle w:val="a0"/>
        <w:numPr>
          <w:ilvl w:val="0"/>
          <w:numId w:val="21"/>
        </w:numPr>
        <w:rPr>
          <w:rFonts w:ascii="Arial" w:eastAsiaTheme="minorEastAsia" w:hAnsi="Arial" w:cs="Arial"/>
          <w:szCs w:val="20"/>
          <w:lang w:eastAsia="zh-CN"/>
        </w:rPr>
      </w:pPr>
      <w:r w:rsidRPr="009C77D7">
        <w:rPr>
          <w:rFonts w:ascii="Arial" w:eastAsiaTheme="minorEastAsia" w:hAnsi="Arial" w:cs="Arial"/>
          <w:szCs w:val="20"/>
          <w:lang w:eastAsia="zh-CN"/>
        </w:rPr>
        <w:t>Interaction between AS-based solution and NAS-based solution</w:t>
      </w:r>
    </w:p>
    <w:p w:rsidR="005138A6" w:rsidRPr="009C77D7" w:rsidRDefault="005138A6" w:rsidP="00D20D8F">
      <w:pPr>
        <w:pStyle w:val="a0"/>
        <w:numPr>
          <w:ilvl w:val="0"/>
          <w:numId w:val="21"/>
        </w:numPr>
        <w:rPr>
          <w:rFonts w:ascii="Arial" w:eastAsiaTheme="minorEastAsia" w:hAnsi="Arial" w:cs="Arial"/>
          <w:szCs w:val="20"/>
          <w:lang w:eastAsia="zh-CN"/>
        </w:rPr>
      </w:pPr>
      <w:r w:rsidRPr="009C77D7">
        <w:rPr>
          <w:rFonts w:ascii="Arial" w:eastAsiaTheme="minorEastAsia" w:hAnsi="Arial" w:cs="Arial"/>
          <w:szCs w:val="20"/>
          <w:lang w:eastAsia="zh-CN"/>
        </w:rPr>
        <w:t>Configured time for AS-based networking switching solution</w:t>
      </w:r>
    </w:p>
    <w:p w:rsidR="00DE70FC" w:rsidRPr="009C77D7" w:rsidRDefault="00DE70FC" w:rsidP="00D20D8F">
      <w:pPr>
        <w:pStyle w:val="a0"/>
        <w:numPr>
          <w:ilvl w:val="0"/>
          <w:numId w:val="21"/>
        </w:numPr>
        <w:rPr>
          <w:rFonts w:ascii="Arial" w:eastAsiaTheme="minorEastAsia" w:hAnsi="Arial" w:cs="Arial"/>
          <w:szCs w:val="20"/>
          <w:lang w:eastAsia="zh-CN"/>
        </w:rPr>
      </w:pPr>
      <w:r w:rsidRPr="009C77D7">
        <w:rPr>
          <w:rFonts w:ascii="Arial" w:eastAsiaTheme="minorEastAsia" w:hAnsi="Arial" w:cs="Arial"/>
          <w:szCs w:val="20"/>
          <w:lang w:eastAsia="zh-CN"/>
        </w:rPr>
        <w:t>Gap configuration</w:t>
      </w:r>
    </w:p>
    <w:bookmarkEnd w:id="4"/>
    <w:bookmarkEnd w:id="5"/>
    <w:p w:rsidR="00D30713" w:rsidRDefault="00E3725B" w:rsidP="00D30713">
      <w:pPr>
        <w:pStyle w:val="1"/>
        <w:jc w:val="both"/>
      </w:pPr>
      <w:r w:rsidRPr="00E71B49">
        <w:t>Discussion</w:t>
      </w:r>
    </w:p>
    <w:p w:rsidR="00DA1668" w:rsidRPr="00D42750" w:rsidRDefault="00DA1668" w:rsidP="00DA1668">
      <w:pPr>
        <w:pStyle w:val="a0"/>
        <w:spacing w:before="240"/>
        <w:rPr>
          <w:rFonts w:ascii="Arial" w:eastAsiaTheme="minorEastAsia" w:hAnsi="Arial" w:cs="Arial"/>
          <w:b/>
          <w:szCs w:val="20"/>
          <w:u w:val="single"/>
          <w:lang w:eastAsia="zh-CN"/>
        </w:rPr>
      </w:pPr>
      <w:r w:rsidRPr="00D42750">
        <w:rPr>
          <w:rFonts w:ascii="Arial" w:hAnsi="Arial" w:cs="Arial"/>
          <w:b/>
          <w:szCs w:val="20"/>
          <w:u w:val="single"/>
        </w:rPr>
        <w:t>NAS-based busy indication</w:t>
      </w:r>
    </w:p>
    <w:p w:rsidR="00DA1668" w:rsidRPr="00D42750" w:rsidRDefault="00DA1668" w:rsidP="00DA1668">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In RAN2#113bis-e,</w:t>
      </w:r>
      <w:r w:rsidR="00E60F96" w:rsidRPr="00D42750">
        <w:rPr>
          <w:rFonts w:ascii="Arial" w:eastAsiaTheme="minorEastAsia" w:hAnsi="Arial" w:cs="Arial"/>
          <w:szCs w:val="20"/>
          <w:lang w:eastAsia="zh-CN"/>
        </w:rPr>
        <w:t xml:space="preserve"> </w:t>
      </w:r>
      <w:r w:rsidRPr="00D42750">
        <w:rPr>
          <w:rFonts w:ascii="Arial" w:eastAsiaTheme="minorEastAsia" w:hAnsi="Arial" w:cs="Arial"/>
          <w:szCs w:val="20"/>
          <w:lang w:eastAsia="zh-CN"/>
        </w:rPr>
        <w:t xml:space="preserve">it </w:t>
      </w:r>
      <w:r w:rsidR="00D20D8F" w:rsidRPr="00D42750">
        <w:rPr>
          <w:rFonts w:ascii="Arial" w:eastAsiaTheme="minorEastAsia" w:hAnsi="Arial" w:cs="Arial"/>
          <w:szCs w:val="20"/>
          <w:lang w:eastAsia="zh-CN"/>
        </w:rPr>
        <w:t>wa</w:t>
      </w:r>
      <w:r w:rsidR="00857CFD">
        <w:rPr>
          <w:rFonts w:ascii="Arial" w:eastAsiaTheme="minorEastAsia" w:hAnsi="Arial" w:cs="Arial" w:hint="eastAsia"/>
          <w:szCs w:val="20"/>
          <w:lang w:eastAsia="zh-CN"/>
        </w:rPr>
        <w:t>s</w:t>
      </w:r>
      <w:r w:rsidRPr="00D42750">
        <w:rPr>
          <w:rFonts w:ascii="Arial" w:eastAsiaTheme="minorEastAsia" w:hAnsi="Arial" w:cs="Arial"/>
          <w:szCs w:val="20"/>
          <w:lang w:eastAsia="zh-CN"/>
        </w:rPr>
        <w:t xml:space="preserve"> agreed that,</w:t>
      </w:r>
    </w:p>
    <w:tbl>
      <w:tblPr>
        <w:tblStyle w:val="a7"/>
        <w:tblW w:w="0" w:type="auto"/>
        <w:tblLook w:val="04A0" w:firstRow="1" w:lastRow="0" w:firstColumn="1" w:lastColumn="0" w:noHBand="0" w:noVBand="1"/>
      </w:tblPr>
      <w:tblGrid>
        <w:gridCol w:w="8522"/>
      </w:tblGrid>
      <w:tr w:rsidR="00DA1668" w:rsidRPr="00D42750" w:rsidTr="00811C80">
        <w:tc>
          <w:tcPr>
            <w:tcW w:w="8522" w:type="dxa"/>
          </w:tcPr>
          <w:p w:rsidR="00DA1668" w:rsidRPr="00D42750" w:rsidRDefault="00DA1668" w:rsidP="00811C80">
            <w:pPr>
              <w:pStyle w:val="a0"/>
              <w:rPr>
                <w:rFonts w:ascii="Arial" w:eastAsiaTheme="minorEastAsia" w:hAnsi="Arial" w:cs="Arial"/>
                <w:b/>
                <w:szCs w:val="20"/>
                <w:lang w:val="en-GB" w:eastAsia="zh-CN"/>
              </w:rPr>
            </w:pPr>
            <w:r w:rsidRPr="00D42750">
              <w:rPr>
                <w:rFonts w:ascii="Arial" w:eastAsiaTheme="minorEastAsia" w:hAnsi="Arial" w:cs="Arial"/>
                <w:b/>
                <w:szCs w:val="20"/>
                <w:lang w:val="en-GB" w:eastAsia="zh-CN"/>
              </w:rPr>
              <w:t>Agreements</w:t>
            </w:r>
          </w:p>
          <w:p w:rsidR="00DA1668" w:rsidRPr="00D42750" w:rsidRDefault="00DA1668" w:rsidP="00811C80">
            <w:pPr>
              <w:pStyle w:val="a0"/>
              <w:rPr>
                <w:rFonts w:ascii="Arial" w:eastAsiaTheme="minorEastAsia" w:hAnsi="Arial" w:cs="Arial"/>
                <w:szCs w:val="20"/>
                <w:lang w:val="en-GB" w:eastAsia="zh-CN"/>
              </w:rPr>
            </w:pPr>
            <w:r w:rsidRPr="00D42750">
              <w:rPr>
                <w:rFonts w:ascii="Arial" w:eastAsiaTheme="minorEastAsia" w:hAnsi="Arial" w:cs="Arial"/>
                <w:b/>
                <w:szCs w:val="20"/>
                <w:lang w:val="en-GB" w:eastAsia="zh-CN"/>
              </w:rPr>
              <w:t>1</w:t>
            </w:r>
            <w:r w:rsidRPr="00D42750">
              <w:rPr>
                <w:rFonts w:ascii="Arial" w:eastAsiaTheme="minorEastAsia" w:hAnsi="Arial" w:cs="Arial"/>
                <w:b/>
                <w:szCs w:val="20"/>
                <w:lang w:val="en-GB" w:eastAsia="zh-CN"/>
              </w:rPr>
              <w:tab/>
              <w:t>Only support NAS-based busy indication (for IDLE and INACTIVE)</w:t>
            </w:r>
          </w:p>
        </w:tc>
      </w:tr>
    </w:tbl>
    <w:p w:rsidR="00DA1668" w:rsidRPr="00D42750" w:rsidRDefault="004368F0" w:rsidP="00DA1668">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But after that, concern on whether NAS-based solution is workable in INACTIVE state was raised, so LS was sent to SA2 for clarification.</w:t>
      </w:r>
    </w:p>
    <w:p w:rsidR="00DA1668" w:rsidRPr="00D42750" w:rsidRDefault="004368F0" w:rsidP="00DA1668">
      <w:pPr>
        <w:pStyle w:val="a4"/>
        <w:spacing w:after="120"/>
        <w:rPr>
          <w:rFonts w:eastAsiaTheme="minorEastAsia" w:cs="Arial"/>
          <w:b w:val="0"/>
          <w:szCs w:val="20"/>
          <w:lang w:eastAsia="zh-CN"/>
        </w:rPr>
      </w:pPr>
      <w:r w:rsidRPr="00D42750">
        <w:rPr>
          <w:rFonts w:eastAsiaTheme="minorEastAsia" w:cs="Arial"/>
          <w:b w:val="0"/>
          <w:szCs w:val="20"/>
          <w:lang w:eastAsia="zh-CN"/>
        </w:rPr>
        <w:t>A repl</w:t>
      </w:r>
      <w:r w:rsidR="00DA1668" w:rsidRPr="00D42750">
        <w:rPr>
          <w:rFonts w:eastAsiaTheme="minorEastAsia" w:cs="Arial"/>
          <w:b w:val="0"/>
          <w:szCs w:val="20"/>
          <w:lang w:eastAsia="zh-CN"/>
        </w:rPr>
        <w:t xml:space="preserve">y </w:t>
      </w:r>
      <w:r w:rsidRPr="00D42750">
        <w:rPr>
          <w:rFonts w:eastAsiaTheme="minorEastAsia" w:cs="Arial"/>
          <w:b w:val="0"/>
          <w:szCs w:val="20"/>
          <w:lang w:eastAsia="zh-CN"/>
        </w:rPr>
        <w:t xml:space="preserve">from SA2 to the </w:t>
      </w:r>
      <w:r w:rsidR="00DA1668" w:rsidRPr="00D42750">
        <w:rPr>
          <w:rFonts w:eastAsiaTheme="minorEastAsia" w:cs="Arial"/>
          <w:b w:val="0"/>
          <w:szCs w:val="20"/>
          <w:lang w:eastAsia="zh-CN"/>
        </w:rPr>
        <w:t xml:space="preserve">LS </w:t>
      </w:r>
      <w:r w:rsidRPr="00D42750">
        <w:rPr>
          <w:rFonts w:eastAsiaTheme="minorEastAsia" w:cs="Arial"/>
          <w:b w:val="0"/>
          <w:szCs w:val="20"/>
          <w:lang w:eastAsia="zh-CN"/>
        </w:rPr>
        <w:t>has been received</w:t>
      </w:r>
      <w:r w:rsidR="00DA1668" w:rsidRPr="00D42750">
        <w:rPr>
          <w:rFonts w:eastAsiaTheme="minorEastAsia" w:cs="Arial"/>
          <w:b w:val="0"/>
          <w:szCs w:val="20"/>
          <w:lang w:eastAsia="zh-CN"/>
        </w:rPr>
        <w:t xml:space="preserve">, </w:t>
      </w:r>
      <w:r w:rsidR="007851F2" w:rsidRPr="00D42750">
        <w:rPr>
          <w:rFonts w:eastAsiaTheme="minorEastAsia" w:cs="Arial"/>
          <w:b w:val="0"/>
          <w:szCs w:val="20"/>
          <w:lang w:eastAsia="zh-CN"/>
        </w:rPr>
        <w:t>SA2 has implemented a CR according to RAN2 agreement and s</w:t>
      </w:r>
      <w:r w:rsidR="00DA1668" w:rsidRPr="00D42750">
        <w:rPr>
          <w:rFonts w:eastAsiaTheme="minorEastAsia" w:cs="Arial"/>
          <w:b w:val="0"/>
          <w:szCs w:val="20"/>
          <w:lang w:eastAsia="zh-CN"/>
        </w:rPr>
        <w:t>ome concerns were raised,</w:t>
      </w:r>
      <w:r w:rsidR="00002D64" w:rsidRPr="00D42750">
        <w:rPr>
          <w:rFonts w:eastAsiaTheme="minorEastAsia" w:cs="Arial"/>
          <w:b w:val="0"/>
          <w:szCs w:val="20"/>
          <w:lang w:eastAsia="zh-CN"/>
        </w:rPr>
        <w:t xml:space="preserve"> according to [5],</w:t>
      </w:r>
    </w:p>
    <w:tbl>
      <w:tblPr>
        <w:tblStyle w:val="a7"/>
        <w:tblW w:w="8472" w:type="dxa"/>
        <w:tblLook w:val="04A0" w:firstRow="1" w:lastRow="0" w:firstColumn="1" w:lastColumn="0" w:noHBand="0" w:noVBand="1"/>
      </w:tblPr>
      <w:tblGrid>
        <w:gridCol w:w="8472"/>
      </w:tblGrid>
      <w:tr w:rsidR="00DA1668" w:rsidRPr="00D42750" w:rsidTr="00811C80">
        <w:tc>
          <w:tcPr>
            <w:tcW w:w="8472" w:type="dxa"/>
            <w:tcBorders>
              <w:top w:val="single" w:sz="4" w:space="0" w:color="auto"/>
              <w:left w:val="single" w:sz="4" w:space="0" w:color="auto"/>
              <w:bottom w:val="single" w:sz="4" w:space="0" w:color="auto"/>
              <w:right w:val="single" w:sz="4" w:space="0" w:color="auto"/>
            </w:tcBorders>
            <w:hideMark/>
          </w:tcPr>
          <w:p w:rsidR="00DA1668" w:rsidRPr="00D42750" w:rsidRDefault="00DA1668" w:rsidP="00811C80">
            <w:pPr>
              <w:pStyle w:val="a4"/>
              <w:spacing w:after="120"/>
              <w:rPr>
                <w:rFonts w:cs="Arial"/>
                <w:szCs w:val="20"/>
                <w:lang w:val="en-GB"/>
              </w:rPr>
            </w:pPr>
            <w:r w:rsidRPr="00D42750">
              <w:rPr>
                <w:rFonts w:cs="Arial"/>
                <w:szCs w:val="20"/>
              </w:rPr>
              <w:t>-  The UE resumes from RRC-Inactive when sending the Paging Reject in NAS level.</w:t>
            </w:r>
          </w:p>
          <w:p w:rsidR="00DA1668" w:rsidRPr="00D42750" w:rsidRDefault="00DA1668" w:rsidP="00811C80">
            <w:pPr>
              <w:pStyle w:val="a4"/>
              <w:spacing w:after="120"/>
              <w:rPr>
                <w:rFonts w:cs="Arial"/>
                <w:szCs w:val="20"/>
              </w:rPr>
            </w:pPr>
            <w:r w:rsidRPr="00D42750">
              <w:rPr>
                <w:rFonts w:cs="Arial"/>
                <w:szCs w:val="20"/>
              </w:rPr>
              <w:t xml:space="preserve">-  The RAN is unaware of the content of the NAS message and forwards the NAS message to AMF. The RAN node starts scheduling the DL data or </w:t>
            </w:r>
            <w:proofErr w:type="spellStart"/>
            <w:r w:rsidRPr="00D42750">
              <w:rPr>
                <w:rFonts w:cs="Arial"/>
                <w:szCs w:val="20"/>
              </w:rPr>
              <w:t>signalling</w:t>
            </w:r>
            <w:proofErr w:type="spellEnd"/>
            <w:r w:rsidRPr="00D42750">
              <w:rPr>
                <w:rFonts w:cs="Arial"/>
                <w:szCs w:val="20"/>
              </w:rPr>
              <w:t xml:space="preserve"> within its buffers for the UE.</w:t>
            </w:r>
          </w:p>
          <w:p w:rsidR="00DA1668" w:rsidRPr="00D42750" w:rsidRDefault="00DA1668" w:rsidP="00811C80">
            <w:pPr>
              <w:pStyle w:val="a4"/>
              <w:spacing w:after="120"/>
              <w:rPr>
                <w:rFonts w:cs="Arial"/>
                <w:szCs w:val="20"/>
              </w:rPr>
            </w:pPr>
            <w:r w:rsidRPr="00D42750">
              <w:rPr>
                <w:rFonts w:cs="Arial"/>
                <w:szCs w:val="20"/>
              </w:rPr>
              <w:t xml:space="preserve">- Depending upon UE implementation, the UE may discard any received packet or NAS PDU, which would lead to use of </w:t>
            </w:r>
            <w:proofErr w:type="spellStart"/>
            <w:r w:rsidRPr="00D42750">
              <w:rPr>
                <w:rFonts w:cs="Arial"/>
                <w:szCs w:val="20"/>
              </w:rPr>
              <w:t>Uu</w:t>
            </w:r>
            <w:proofErr w:type="spellEnd"/>
            <w:r w:rsidRPr="00D42750">
              <w:rPr>
                <w:rFonts w:cs="Arial"/>
                <w:szCs w:val="20"/>
              </w:rPr>
              <w:t xml:space="preserve"> resources for these discarded packets or NAS PDUs.</w:t>
            </w:r>
          </w:p>
          <w:p w:rsidR="00DA1668" w:rsidRPr="00D42750" w:rsidRDefault="00DA1668" w:rsidP="00811C80">
            <w:pPr>
              <w:pStyle w:val="a4"/>
              <w:spacing w:after="120"/>
              <w:rPr>
                <w:rFonts w:cs="Arial"/>
                <w:szCs w:val="20"/>
              </w:rPr>
            </w:pPr>
            <w:r w:rsidRPr="00D42750">
              <w:rPr>
                <w:rFonts w:cs="Arial"/>
                <w:szCs w:val="20"/>
              </w:rPr>
              <w:t>- This may continue until the UE is released.</w:t>
            </w:r>
          </w:p>
          <w:p w:rsidR="00DA1668" w:rsidRPr="00D42750" w:rsidRDefault="00DA1668" w:rsidP="00811C80">
            <w:pPr>
              <w:pStyle w:val="a4"/>
              <w:spacing w:after="120"/>
              <w:rPr>
                <w:rFonts w:cs="Arial"/>
                <w:szCs w:val="20"/>
                <w:lang w:val="en-GB"/>
              </w:rPr>
            </w:pPr>
            <w:r w:rsidRPr="00D42750">
              <w:rPr>
                <w:rFonts w:cs="Arial"/>
                <w:szCs w:val="20"/>
              </w:rPr>
              <w:t>- RAN receives the N2 release request from the AMF and then releases the UE to CM</w:t>
            </w:r>
            <w:r w:rsidRPr="00D42750">
              <w:rPr>
                <w:rFonts w:eastAsia="DengXian" w:cs="Arial"/>
                <w:szCs w:val="20"/>
                <w:lang w:eastAsia="zh-CN"/>
              </w:rPr>
              <w:t>-</w:t>
            </w:r>
            <w:r w:rsidRPr="00D42750">
              <w:rPr>
                <w:rFonts w:cs="Arial"/>
                <w:szCs w:val="20"/>
              </w:rPr>
              <w:t>IDLE</w:t>
            </w:r>
            <w:r w:rsidRPr="00D42750">
              <w:rPr>
                <w:rFonts w:eastAsia="DengXian" w:cs="Arial"/>
                <w:szCs w:val="20"/>
                <w:lang w:eastAsia="zh-CN"/>
              </w:rPr>
              <w:t>/</w:t>
            </w:r>
            <w:r w:rsidRPr="00D42750">
              <w:rPr>
                <w:rFonts w:cs="Arial"/>
                <w:szCs w:val="20"/>
              </w:rPr>
              <w:t>RRC-IDLE.</w:t>
            </w:r>
          </w:p>
        </w:tc>
      </w:tr>
    </w:tbl>
    <w:p w:rsidR="00811C80" w:rsidRPr="00D42750" w:rsidRDefault="00811C80" w:rsidP="00DA1668">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 xml:space="preserve">The above concern on discarding data during the procedure is a rare case and no serious impact is </w:t>
      </w:r>
      <w:r w:rsidR="007851F2" w:rsidRPr="00D42750">
        <w:rPr>
          <w:rFonts w:ascii="Arial" w:eastAsiaTheme="minorEastAsia" w:hAnsi="Arial" w:cs="Arial"/>
          <w:szCs w:val="20"/>
          <w:lang w:eastAsia="zh-CN"/>
        </w:rPr>
        <w:t>foreseen. So based on SA2 reply, we think it is mature to confirm that NAS-based busy indication can be used in RRC_INACTIVE state as well.</w:t>
      </w:r>
    </w:p>
    <w:p w:rsidR="00DA1668" w:rsidRPr="00D42750" w:rsidRDefault="00DA1668" w:rsidP="00DA1668">
      <w:pPr>
        <w:pStyle w:val="a0"/>
        <w:spacing w:before="240"/>
        <w:rPr>
          <w:rFonts w:ascii="Arial" w:eastAsiaTheme="minorEastAsia" w:hAnsi="Arial" w:cs="Arial"/>
          <w:b/>
          <w:szCs w:val="20"/>
          <w:lang w:eastAsia="zh-CN"/>
        </w:rPr>
      </w:pPr>
      <w:r w:rsidRPr="00D42750">
        <w:rPr>
          <w:rFonts w:ascii="Arial" w:eastAsiaTheme="minorEastAsia" w:hAnsi="Arial" w:cs="Arial"/>
          <w:b/>
          <w:szCs w:val="20"/>
          <w:lang w:eastAsia="zh-CN"/>
        </w:rPr>
        <w:t xml:space="preserve">Proposal </w:t>
      </w:r>
      <w:r w:rsidR="00811C80" w:rsidRPr="00D42750">
        <w:rPr>
          <w:rFonts w:ascii="Arial" w:eastAsiaTheme="minorEastAsia" w:hAnsi="Arial" w:cs="Arial"/>
          <w:b/>
          <w:szCs w:val="20"/>
          <w:lang w:eastAsia="zh-CN"/>
        </w:rPr>
        <w:t>1</w:t>
      </w:r>
      <w:r w:rsidRPr="00D42750">
        <w:rPr>
          <w:rFonts w:ascii="Arial" w:eastAsiaTheme="minorEastAsia" w:hAnsi="Arial" w:cs="Arial"/>
          <w:b/>
          <w:szCs w:val="20"/>
          <w:lang w:eastAsia="zh-CN"/>
        </w:rPr>
        <w:t>: It is confirmed that only support NAS-based busy indication (for IDLE and INACTIVE).</w:t>
      </w:r>
    </w:p>
    <w:p w:rsidR="00E60F96" w:rsidRPr="00D42750" w:rsidRDefault="00E60F96" w:rsidP="00DA1668">
      <w:pPr>
        <w:pStyle w:val="a0"/>
        <w:spacing w:before="240"/>
        <w:rPr>
          <w:rFonts w:ascii="Arial" w:eastAsiaTheme="minorEastAsia" w:hAnsi="Arial" w:cs="Arial"/>
          <w:b/>
          <w:szCs w:val="20"/>
          <w:lang w:eastAsia="zh-CN"/>
        </w:rPr>
      </w:pPr>
    </w:p>
    <w:p w:rsidR="00DE70FC" w:rsidRPr="00D42750" w:rsidRDefault="00DE70FC" w:rsidP="00DE70FC">
      <w:pPr>
        <w:pStyle w:val="a0"/>
        <w:rPr>
          <w:rFonts w:ascii="Arial" w:eastAsiaTheme="minorEastAsia" w:hAnsi="Arial" w:cs="Arial"/>
          <w:b/>
          <w:szCs w:val="20"/>
          <w:u w:val="single"/>
          <w:lang w:eastAsia="zh-CN"/>
        </w:rPr>
      </w:pPr>
      <w:r w:rsidRPr="00D42750">
        <w:rPr>
          <w:rFonts w:ascii="Arial" w:eastAsiaTheme="minorEastAsia" w:hAnsi="Arial" w:cs="Arial"/>
          <w:b/>
          <w:szCs w:val="20"/>
          <w:u w:val="single"/>
          <w:lang w:eastAsia="zh-CN"/>
        </w:rPr>
        <w:t>Interaction between AS-based solution and NAS-based solution</w:t>
      </w:r>
    </w:p>
    <w:p w:rsidR="004368F0" w:rsidRPr="00D42750" w:rsidRDefault="003304D7" w:rsidP="00DE70FC">
      <w:pPr>
        <w:pStyle w:val="a0"/>
        <w:rPr>
          <w:rFonts w:ascii="Arial" w:eastAsiaTheme="minorEastAsia" w:hAnsi="Arial" w:cs="Arial"/>
          <w:szCs w:val="20"/>
          <w:lang w:eastAsia="zh-CN"/>
        </w:rPr>
      </w:pPr>
      <w:r w:rsidRPr="00D42750">
        <w:rPr>
          <w:rFonts w:ascii="Arial" w:eastAsiaTheme="minorEastAsia" w:hAnsi="Arial" w:cs="Arial"/>
          <w:szCs w:val="20"/>
          <w:lang w:eastAsia="zh-CN"/>
        </w:rPr>
        <w:t>In the past meetings, w</w:t>
      </w:r>
      <w:r w:rsidR="00414BDE" w:rsidRPr="00D42750">
        <w:rPr>
          <w:rFonts w:ascii="Arial" w:eastAsiaTheme="minorEastAsia" w:hAnsi="Arial" w:cs="Arial"/>
          <w:szCs w:val="20"/>
          <w:lang w:eastAsia="zh-CN"/>
        </w:rPr>
        <w:t>e have agreed AS-based solution for network switching. On the other hand, NAS-based solution is agreed by SA2 as well.</w:t>
      </w:r>
    </w:p>
    <w:p w:rsidR="00414BDE" w:rsidRPr="00D42750" w:rsidRDefault="00414BDE" w:rsidP="00DE70FC">
      <w:pPr>
        <w:pStyle w:val="a0"/>
        <w:rPr>
          <w:rFonts w:ascii="Arial" w:eastAsiaTheme="minorEastAsia" w:hAnsi="Arial" w:cs="Arial"/>
          <w:szCs w:val="20"/>
          <w:lang w:eastAsia="zh-CN"/>
        </w:rPr>
      </w:pPr>
      <w:r w:rsidRPr="00D42750">
        <w:rPr>
          <w:rFonts w:ascii="Arial" w:eastAsiaTheme="minorEastAsia" w:hAnsi="Arial" w:cs="Arial"/>
          <w:szCs w:val="20"/>
          <w:lang w:eastAsia="zh-CN"/>
        </w:rPr>
        <w:t>Furthermore, it is clarified in [5] from SA2 that,</w:t>
      </w:r>
    </w:p>
    <w:tbl>
      <w:tblPr>
        <w:tblStyle w:val="a7"/>
        <w:tblW w:w="0" w:type="auto"/>
        <w:tblLook w:val="04A0" w:firstRow="1" w:lastRow="0" w:firstColumn="1" w:lastColumn="0" w:noHBand="0" w:noVBand="1"/>
      </w:tblPr>
      <w:tblGrid>
        <w:gridCol w:w="8522"/>
      </w:tblGrid>
      <w:tr w:rsidR="00414BDE" w:rsidRPr="00D42750" w:rsidTr="00414BDE">
        <w:tc>
          <w:tcPr>
            <w:tcW w:w="8522" w:type="dxa"/>
          </w:tcPr>
          <w:p w:rsidR="00414BDE" w:rsidRPr="00D42750" w:rsidRDefault="00414BDE" w:rsidP="00414BDE">
            <w:pPr>
              <w:spacing w:after="120"/>
              <w:rPr>
                <w:rFonts w:ascii="Arial" w:hAnsi="Arial" w:cs="Arial"/>
                <w:szCs w:val="20"/>
              </w:rPr>
            </w:pPr>
            <w:r w:rsidRPr="00D42750">
              <w:rPr>
                <w:rFonts w:ascii="Arial" w:hAnsi="Arial" w:cs="Arial"/>
                <w:szCs w:val="20"/>
              </w:rPr>
              <w:t>SA2 would also like to bring to RAN2’s attention the SA2’s assumption that at the end of the 5GS NAS Leaving procedure the UE is always put in RRC Idle state.</w:t>
            </w:r>
          </w:p>
          <w:p w:rsidR="00414BDE" w:rsidRPr="00D42750" w:rsidRDefault="00414BDE" w:rsidP="00414BDE">
            <w:pPr>
              <w:spacing w:after="120"/>
              <w:rPr>
                <w:rFonts w:ascii="Arial" w:eastAsiaTheme="minorEastAsia" w:hAnsi="Arial" w:cs="Arial"/>
                <w:szCs w:val="20"/>
                <w:lang w:eastAsia="zh-CN"/>
              </w:rPr>
            </w:pPr>
            <w:r w:rsidRPr="00D42750">
              <w:rPr>
                <w:rFonts w:ascii="Arial" w:hAnsi="Arial" w:cs="Arial"/>
                <w:szCs w:val="20"/>
              </w:rPr>
              <w:t>SA2 assumes that for performing short activity in the other network (e.g. performing mobility update or periodic update or sending Busy indication) the UE would use the RAN2-defined procedure for “</w:t>
            </w:r>
            <w:r w:rsidRPr="00D42750">
              <w:rPr>
                <w:rFonts w:ascii="Arial" w:hAnsi="Arial" w:cs="Arial"/>
                <w:i/>
                <w:iCs/>
                <w:szCs w:val="20"/>
              </w:rPr>
              <w:t>switching without leaving RRC Connected state</w:t>
            </w:r>
            <w:r w:rsidRPr="00D42750">
              <w:rPr>
                <w:rFonts w:ascii="Arial" w:hAnsi="Arial" w:cs="Arial"/>
                <w:szCs w:val="20"/>
              </w:rPr>
              <w:t>”, noting that this would require the UE to be absent from the current network for 1-2 seconds.</w:t>
            </w:r>
          </w:p>
        </w:tc>
      </w:tr>
    </w:tbl>
    <w:p w:rsidR="003304D7" w:rsidRPr="00D42750" w:rsidRDefault="003304D7" w:rsidP="007D2CD3">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According to above,</w:t>
      </w:r>
    </w:p>
    <w:p w:rsidR="00414BDE" w:rsidRPr="00D42750" w:rsidRDefault="003304D7" w:rsidP="00DE70FC">
      <w:pPr>
        <w:pStyle w:val="a0"/>
        <w:rPr>
          <w:rFonts w:ascii="Arial" w:eastAsiaTheme="minorEastAsia" w:hAnsi="Arial" w:cs="Arial"/>
          <w:szCs w:val="20"/>
          <w:lang w:eastAsia="zh-CN"/>
        </w:rPr>
      </w:pPr>
      <w:r w:rsidRPr="00D42750">
        <w:rPr>
          <w:rFonts w:ascii="Arial" w:eastAsiaTheme="minorEastAsia" w:hAnsi="Arial" w:cs="Arial"/>
          <w:szCs w:val="20"/>
          <w:lang w:eastAsia="zh-CN"/>
        </w:rPr>
        <w:t>1. T</w:t>
      </w:r>
      <w:r w:rsidR="00414BDE" w:rsidRPr="00D42750">
        <w:rPr>
          <w:rFonts w:ascii="Arial" w:eastAsiaTheme="minorEastAsia" w:hAnsi="Arial" w:cs="Arial"/>
          <w:szCs w:val="20"/>
          <w:lang w:eastAsia="zh-CN"/>
        </w:rPr>
        <w:t>o perform network switching without leaving RRC Connected state, only AS-based solution is used.</w:t>
      </w:r>
    </w:p>
    <w:p w:rsidR="004368F0" w:rsidRPr="00D42750" w:rsidRDefault="003304D7" w:rsidP="00DE70FC">
      <w:pPr>
        <w:pStyle w:val="a0"/>
        <w:rPr>
          <w:rFonts w:ascii="Arial" w:eastAsiaTheme="minorEastAsia" w:hAnsi="Arial" w:cs="Arial"/>
          <w:szCs w:val="20"/>
          <w:lang w:eastAsia="zh-CN"/>
        </w:rPr>
      </w:pPr>
      <w:r w:rsidRPr="00D42750">
        <w:rPr>
          <w:rFonts w:ascii="Arial" w:eastAsiaTheme="minorEastAsia" w:hAnsi="Arial" w:cs="Arial"/>
          <w:szCs w:val="20"/>
          <w:lang w:eastAsia="zh-CN"/>
        </w:rPr>
        <w:t xml:space="preserve">2. </w:t>
      </w:r>
      <w:r w:rsidR="00414BDE" w:rsidRPr="00D42750">
        <w:rPr>
          <w:rFonts w:ascii="Arial" w:eastAsiaTheme="minorEastAsia" w:hAnsi="Arial" w:cs="Arial"/>
          <w:szCs w:val="20"/>
          <w:lang w:eastAsia="zh-CN"/>
        </w:rPr>
        <w:t>To perform a network switching with leaving RRC Connected state,</w:t>
      </w:r>
      <w:r w:rsidR="00405316" w:rsidRPr="00D42750">
        <w:rPr>
          <w:rFonts w:ascii="Arial" w:eastAsiaTheme="minorEastAsia" w:hAnsi="Arial" w:cs="Arial"/>
          <w:szCs w:val="20"/>
          <w:lang w:eastAsia="zh-CN"/>
        </w:rPr>
        <w:t xml:space="preserve"> either AS based solution or NAS based solution can meet the requirement. So</w:t>
      </w:r>
      <w:r w:rsidR="00414BDE" w:rsidRPr="00D42750">
        <w:rPr>
          <w:rFonts w:ascii="Arial" w:eastAsiaTheme="minorEastAsia" w:hAnsi="Arial" w:cs="Arial"/>
          <w:szCs w:val="20"/>
          <w:lang w:eastAsia="zh-CN"/>
        </w:rPr>
        <w:t xml:space="preserve"> it is not necessary to perform the AS-based solution and NAS-based solution simultaneously.</w:t>
      </w:r>
      <w:r w:rsidR="00861B92" w:rsidRPr="00D42750">
        <w:rPr>
          <w:rFonts w:ascii="Arial" w:eastAsiaTheme="minorEastAsia" w:hAnsi="Arial" w:cs="Arial"/>
          <w:szCs w:val="20"/>
          <w:lang w:eastAsia="zh-CN"/>
        </w:rPr>
        <w:t xml:space="preserve"> It </w:t>
      </w:r>
      <w:r w:rsidR="00B405D3">
        <w:rPr>
          <w:rFonts w:ascii="Arial" w:eastAsiaTheme="minorEastAsia" w:hAnsi="Arial" w:cs="Arial" w:hint="eastAsia"/>
          <w:szCs w:val="20"/>
          <w:lang w:eastAsia="zh-CN"/>
        </w:rPr>
        <w:t>may be</w:t>
      </w:r>
      <w:r w:rsidR="00861B92" w:rsidRPr="00D42750">
        <w:rPr>
          <w:rFonts w:ascii="Arial" w:eastAsiaTheme="minorEastAsia" w:hAnsi="Arial" w:cs="Arial"/>
          <w:szCs w:val="20"/>
          <w:lang w:eastAsia="zh-CN"/>
        </w:rPr>
        <w:t xml:space="preserve"> up to </w:t>
      </w:r>
      <w:r w:rsidR="00B405D3">
        <w:rPr>
          <w:rFonts w:ascii="Arial" w:eastAsiaTheme="minorEastAsia" w:hAnsi="Arial" w:cs="Arial" w:hint="eastAsia"/>
          <w:szCs w:val="20"/>
          <w:lang w:eastAsia="zh-CN"/>
        </w:rPr>
        <w:t>UE</w:t>
      </w:r>
      <w:r w:rsidR="00861B92" w:rsidRPr="00D42750">
        <w:rPr>
          <w:rFonts w:ascii="Arial" w:eastAsiaTheme="minorEastAsia" w:hAnsi="Arial" w:cs="Arial"/>
          <w:szCs w:val="20"/>
          <w:lang w:eastAsia="zh-CN"/>
        </w:rPr>
        <w:t xml:space="preserve"> implementation to choose </w:t>
      </w:r>
      <w:r w:rsidR="00414BDE" w:rsidRPr="00D42750">
        <w:rPr>
          <w:rFonts w:ascii="Arial" w:eastAsiaTheme="minorEastAsia" w:hAnsi="Arial" w:cs="Arial"/>
          <w:szCs w:val="20"/>
          <w:lang w:eastAsia="zh-CN"/>
        </w:rPr>
        <w:t xml:space="preserve">which solution to </w:t>
      </w:r>
      <w:r w:rsidR="00861B92" w:rsidRPr="00D42750">
        <w:rPr>
          <w:rFonts w:ascii="Arial" w:eastAsiaTheme="minorEastAsia" w:hAnsi="Arial" w:cs="Arial"/>
          <w:szCs w:val="20"/>
          <w:lang w:eastAsia="zh-CN"/>
        </w:rPr>
        <w:t>perform.</w:t>
      </w:r>
      <w:r w:rsidR="00414BDE" w:rsidRPr="00D42750">
        <w:rPr>
          <w:rFonts w:ascii="Arial" w:eastAsiaTheme="minorEastAsia" w:hAnsi="Arial" w:cs="Arial"/>
          <w:szCs w:val="20"/>
          <w:lang w:eastAsia="zh-CN"/>
        </w:rPr>
        <w:t xml:space="preserve"> </w:t>
      </w:r>
    </w:p>
    <w:p w:rsidR="00414BDE" w:rsidRPr="00D42750" w:rsidRDefault="00414BDE" w:rsidP="00DE70FC">
      <w:pPr>
        <w:pStyle w:val="a0"/>
        <w:rPr>
          <w:rFonts w:ascii="Arial" w:eastAsiaTheme="minorEastAsia" w:hAnsi="Arial" w:cs="Arial"/>
          <w:szCs w:val="20"/>
          <w:lang w:eastAsia="zh-CN"/>
        </w:rPr>
      </w:pPr>
      <w:r w:rsidRPr="00D42750">
        <w:rPr>
          <w:rFonts w:ascii="Arial" w:eastAsiaTheme="minorEastAsia" w:hAnsi="Arial" w:cs="Arial"/>
          <w:szCs w:val="20"/>
          <w:lang w:eastAsia="zh-CN"/>
        </w:rPr>
        <w:t>Hence, it seems there is no need to have any interaction between AS based solution and NAS based solution.</w:t>
      </w:r>
    </w:p>
    <w:p w:rsidR="00DE70FC" w:rsidRPr="00D42750" w:rsidRDefault="00DE70FC" w:rsidP="00DE70FC">
      <w:pPr>
        <w:pStyle w:val="a0"/>
        <w:spacing w:before="240"/>
        <w:rPr>
          <w:rFonts w:ascii="Arial" w:eastAsiaTheme="minorEastAsia" w:hAnsi="Arial" w:cs="Arial"/>
          <w:b/>
          <w:szCs w:val="20"/>
          <w:lang w:eastAsia="zh-CN"/>
        </w:rPr>
      </w:pPr>
      <w:r w:rsidRPr="00D42750">
        <w:rPr>
          <w:rFonts w:ascii="Arial" w:eastAsiaTheme="minorEastAsia" w:hAnsi="Arial" w:cs="Arial"/>
          <w:b/>
          <w:szCs w:val="20"/>
          <w:lang w:eastAsia="zh-CN"/>
        </w:rPr>
        <w:t xml:space="preserve">Observation 1: AS-based solution and NAS-based solution should </w:t>
      </w:r>
      <w:r w:rsidR="00365442" w:rsidRPr="00D42750">
        <w:rPr>
          <w:rFonts w:ascii="Arial" w:eastAsiaTheme="minorEastAsia" w:hAnsi="Arial" w:cs="Arial"/>
          <w:b/>
          <w:szCs w:val="20"/>
          <w:lang w:eastAsia="zh-CN"/>
        </w:rPr>
        <w:t>be used for different cases.</w:t>
      </w:r>
    </w:p>
    <w:p w:rsidR="00DA1668" w:rsidRPr="00D42750" w:rsidRDefault="00DE70FC" w:rsidP="00396EEC">
      <w:pPr>
        <w:pStyle w:val="a0"/>
        <w:spacing w:before="240"/>
        <w:rPr>
          <w:rFonts w:ascii="Arial" w:eastAsiaTheme="minorEastAsia" w:hAnsi="Arial" w:cs="Arial"/>
          <w:b/>
          <w:szCs w:val="20"/>
          <w:lang w:eastAsia="zh-CN"/>
        </w:rPr>
      </w:pPr>
      <w:r w:rsidRPr="00D42750">
        <w:rPr>
          <w:rFonts w:ascii="Arial" w:eastAsiaTheme="minorEastAsia" w:hAnsi="Arial" w:cs="Arial"/>
          <w:b/>
          <w:szCs w:val="20"/>
          <w:lang w:eastAsia="zh-CN"/>
        </w:rPr>
        <w:t>Proposal 2: No need to consider the Interaction between AS-based solution and NAS-based solution.</w:t>
      </w:r>
    </w:p>
    <w:p w:rsidR="00215699" w:rsidRPr="00D42750" w:rsidRDefault="002C4C57" w:rsidP="001F0BE6">
      <w:pPr>
        <w:pStyle w:val="a0"/>
        <w:spacing w:before="240"/>
        <w:rPr>
          <w:rFonts w:ascii="Arial" w:eastAsiaTheme="minorEastAsia" w:hAnsi="Arial" w:cs="Arial"/>
          <w:b/>
          <w:szCs w:val="20"/>
          <w:u w:val="single"/>
          <w:lang w:eastAsia="zh-CN"/>
        </w:rPr>
      </w:pPr>
      <w:r w:rsidRPr="00D42750">
        <w:rPr>
          <w:rFonts w:ascii="Arial" w:eastAsiaTheme="minorEastAsia" w:hAnsi="Arial" w:cs="Arial"/>
          <w:b/>
          <w:szCs w:val="20"/>
          <w:u w:val="single"/>
          <w:lang w:eastAsia="zh-CN"/>
        </w:rPr>
        <w:t>C</w:t>
      </w:r>
      <w:r w:rsidR="00215699" w:rsidRPr="00D42750">
        <w:rPr>
          <w:rFonts w:ascii="Arial" w:eastAsiaTheme="minorEastAsia" w:hAnsi="Arial" w:cs="Arial"/>
          <w:b/>
          <w:szCs w:val="20"/>
          <w:u w:val="single"/>
          <w:lang w:eastAsia="zh-CN"/>
        </w:rPr>
        <w:t>onfigu</w:t>
      </w:r>
      <w:r w:rsidRPr="00D42750">
        <w:rPr>
          <w:rFonts w:ascii="Arial" w:eastAsiaTheme="minorEastAsia" w:hAnsi="Arial" w:cs="Arial"/>
          <w:b/>
          <w:szCs w:val="20"/>
          <w:u w:val="single"/>
          <w:lang w:eastAsia="zh-CN"/>
        </w:rPr>
        <w:t>red time</w:t>
      </w:r>
      <w:r w:rsidR="00215699" w:rsidRPr="00D42750">
        <w:rPr>
          <w:rFonts w:ascii="Arial" w:eastAsiaTheme="minorEastAsia" w:hAnsi="Arial" w:cs="Arial"/>
          <w:b/>
          <w:szCs w:val="20"/>
          <w:u w:val="single"/>
          <w:lang w:eastAsia="zh-CN"/>
        </w:rPr>
        <w:t xml:space="preserve"> for AS-based </w:t>
      </w:r>
      <w:r w:rsidR="005138A6" w:rsidRPr="00D42750">
        <w:rPr>
          <w:rFonts w:ascii="Arial" w:eastAsiaTheme="minorEastAsia" w:hAnsi="Arial" w:cs="Arial"/>
          <w:b/>
          <w:szCs w:val="20"/>
          <w:u w:val="single"/>
          <w:lang w:eastAsia="zh-CN"/>
        </w:rPr>
        <w:t xml:space="preserve">networking switching </w:t>
      </w:r>
      <w:r w:rsidR="00215699" w:rsidRPr="00D42750">
        <w:rPr>
          <w:rFonts w:ascii="Arial" w:eastAsiaTheme="minorEastAsia" w:hAnsi="Arial" w:cs="Arial"/>
          <w:b/>
          <w:szCs w:val="20"/>
          <w:u w:val="single"/>
          <w:lang w:eastAsia="zh-CN"/>
        </w:rPr>
        <w:t>solution</w:t>
      </w:r>
    </w:p>
    <w:p w:rsidR="00215699" w:rsidRPr="00D42750" w:rsidRDefault="00215699" w:rsidP="00215699">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It has been agreed that UE is allowed to enter RRC_IDLE state if it does not receive response message from network A according to [1],</w:t>
      </w:r>
    </w:p>
    <w:tbl>
      <w:tblPr>
        <w:tblStyle w:val="a7"/>
        <w:tblW w:w="0" w:type="auto"/>
        <w:tblLook w:val="04A0" w:firstRow="1" w:lastRow="0" w:firstColumn="1" w:lastColumn="0" w:noHBand="0" w:noVBand="1"/>
      </w:tblPr>
      <w:tblGrid>
        <w:gridCol w:w="8522"/>
      </w:tblGrid>
      <w:tr w:rsidR="00215699" w:rsidRPr="00D42750" w:rsidTr="00811C80">
        <w:tc>
          <w:tcPr>
            <w:tcW w:w="8522" w:type="dxa"/>
          </w:tcPr>
          <w:p w:rsidR="00215699" w:rsidRPr="00D42750" w:rsidRDefault="00215699" w:rsidP="00811C80">
            <w:pPr>
              <w:pStyle w:val="a0"/>
              <w:spacing w:before="240"/>
              <w:rPr>
                <w:rFonts w:ascii="Arial" w:eastAsiaTheme="minorEastAsia" w:hAnsi="Arial" w:cs="Arial"/>
                <w:b/>
                <w:szCs w:val="20"/>
                <w:u w:val="single"/>
                <w:lang w:eastAsia="zh-CN"/>
              </w:rPr>
            </w:pPr>
            <w:r w:rsidRPr="00D42750">
              <w:rPr>
                <w:rFonts w:ascii="Arial" w:hAnsi="Arial" w:cs="Arial"/>
                <w:b/>
                <w:szCs w:val="20"/>
              </w:rPr>
              <w:t>During switching procedure for leaving RRC_CONNECTED state, UE is allowed to enter RRC_IDLE state if it does not receive response message from network within a certain configured time period. FFS for RRC_INACTIVE state.</w:t>
            </w:r>
          </w:p>
        </w:tc>
      </w:tr>
    </w:tbl>
    <w:p w:rsidR="00215699" w:rsidRPr="00D42750" w:rsidRDefault="00215699" w:rsidP="002C4C57">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 xml:space="preserve">Regarding the FFS for RRC_INACTIVE state without receive response message from network, it is not feasible </w:t>
      </w:r>
      <w:r w:rsidR="001F0BE6" w:rsidRPr="00D42750">
        <w:rPr>
          <w:rFonts w:ascii="Arial" w:eastAsiaTheme="minorEastAsia" w:hAnsi="Arial" w:cs="Arial"/>
          <w:szCs w:val="20"/>
          <w:lang w:eastAsia="zh-CN"/>
        </w:rPr>
        <w:t xml:space="preserve">to enter RRC_INACTIVE without network configuration </w:t>
      </w:r>
      <w:r w:rsidRPr="00D42750">
        <w:rPr>
          <w:rFonts w:ascii="Arial" w:eastAsiaTheme="minorEastAsia" w:hAnsi="Arial" w:cs="Arial"/>
          <w:szCs w:val="20"/>
          <w:lang w:eastAsia="zh-CN"/>
        </w:rPr>
        <w:t>as RRC_INACITVE state is associated to a RAN-based notification area which is configured by network.</w:t>
      </w:r>
    </w:p>
    <w:p w:rsidR="00215699" w:rsidRPr="00D42750" w:rsidRDefault="00215699" w:rsidP="002C4C57">
      <w:pPr>
        <w:pStyle w:val="a0"/>
        <w:spacing w:before="240"/>
        <w:rPr>
          <w:rFonts w:ascii="Arial" w:eastAsiaTheme="minorEastAsia" w:hAnsi="Arial" w:cs="Arial"/>
          <w:b/>
          <w:szCs w:val="20"/>
          <w:lang w:eastAsia="zh-CN"/>
        </w:rPr>
      </w:pPr>
      <w:r w:rsidRPr="00D42750">
        <w:rPr>
          <w:rFonts w:ascii="Arial" w:eastAsiaTheme="minorEastAsia" w:hAnsi="Arial" w:cs="Arial"/>
          <w:b/>
          <w:szCs w:val="20"/>
          <w:lang w:eastAsia="zh-CN"/>
        </w:rPr>
        <w:t xml:space="preserve">Proposal </w:t>
      </w:r>
      <w:r w:rsidR="003D042C" w:rsidRPr="00D42750">
        <w:rPr>
          <w:rFonts w:ascii="Arial" w:eastAsiaTheme="minorEastAsia" w:hAnsi="Arial" w:cs="Arial"/>
          <w:b/>
          <w:szCs w:val="20"/>
          <w:lang w:eastAsia="zh-CN"/>
        </w:rPr>
        <w:t>3</w:t>
      </w:r>
      <w:r w:rsidRPr="00D42750">
        <w:rPr>
          <w:rFonts w:ascii="Arial" w:eastAsiaTheme="minorEastAsia" w:hAnsi="Arial" w:cs="Arial"/>
          <w:b/>
          <w:szCs w:val="20"/>
          <w:lang w:eastAsia="zh-CN"/>
        </w:rPr>
        <w:t xml:space="preserve">: </w:t>
      </w:r>
      <w:r w:rsidRPr="00D42750">
        <w:rPr>
          <w:rFonts w:ascii="Arial" w:hAnsi="Arial" w:cs="Arial"/>
          <w:b/>
          <w:szCs w:val="20"/>
        </w:rPr>
        <w:t xml:space="preserve">During switching procedure </w:t>
      </w:r>
      <w:r w:rsidRPr="00D42750">
        <w:rPr>
          <w:rFonts w:ascii="Arial" w:eastAsiaTheme="minorEastAsia" w:hAnsi="Arial" w:cs="Arial"/>
          <w:b/>
          <w:szCs w:val="20"/>
          <w:lang w:eastAsia="zh-CN"/>
        </w:rPr>
        <w:t>for</w:t>
      </w:r>
      <w:r w:rsidRPr="00D42750">
        <w:rPr>
          <w:rFonts w:ascii="Arial" w:hAnsi="Arial" w:cs="Arial"/>
          <w:b/>
          <w:szCs w:val="20"/>
        </w:rPr>
        <w:t xml:space="preserve"> leaving RRC_CONNECTED state</w:t>
      </w:r>
      <w:r w:rsidRPr="00D42750">
        <w:rPr>
          <w:rFonts w:ascii="Arial" w:eastAsiaTheme="minorEastAsia" w:hAnsi="Arial" w:cs="Arial"/>
          <w:b/>
          <w:szCs w:val="20"/>
          <w:lang w:eastAsia="zh-CN"/>
        </w:rPr>
        <w:t xml:space="preserve">, </w:t>
      </w:r>
      <w:r w:rsidRPr="00D42750">
        <w:rPr>
          <w:rFonts w:ascii="Arial" w:hAnsi="Arial" w:cs="Arial"/>
          <w:b/>
          <w:szCs w:val="20"/>
        </w:rPr>
        <w:t xml:space="preserve">UE is </w:t>
      </w:r>
      <w:r w:rsidRPr="00D42750">
        <w:rPr>
          <w:rFonts w:ascii="Arial" w:eastAsiaTheme="minorEastAsia" w:hAnsi="Arial" w:cs="Arial"/>
          <w:b/>
          <w:szCs w:val="20"/>
          <w:lang w:eastAsia="zh-CN"/>
        </w:rPr>
        <w:t xml:space="preserve">not </w:t>
      </w:r>
      <w:r w:rsidRPr="00D42750">
        <w:rPr>
          <w:rFonts w:ascii="Arial" w:hAnsi="Arial" w:cs="Arial"/>
          <w:b/>
          <w:szCs w:val="20"/>
        </w:rPr>
        <w:t>allowed to enter RRC_INACTIVE state if it does not receive response message from network</w:t>
      </w:r>
      <w:r w:rsidRPr="00D42750">
        <w:rPr>
          <w:rFonts w:ascii="Arial" w:eastAsiaTheme="minorEastAsia" w:hAnsi="Arial" w:cs="Arial"/>
          <w:b/>
          <w:szCs w:val="20"/>
          <w:lang w:eastAsia="zh-CN"/>
        </w:rPr>
        <w:t>.</w:t>
      </w:r>
    </w:p>
    <w:p w:rsidR="008E5B53" w:rsidRPr="00D42750" w:rsidRDefault="008E5B53" w:rsidP="008E5B53">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 xml:space="preserve">UE is in the right position to judge whether the activity on a network </w:t>
      </w:r>
      <w:r w:rsidR="00DF54B5" w:rsidRPr="00D42750">
        <w:rPr>
          <w:rFonts w:ascii="Arial" w:eastAsiaTheme="minorEastAsia" w:hAnsi="Arial" w:cs="Arial"/>
          <w:szCs w:val="20"/>
          <w:lang w:eastAsia="zh-CN"/>
        </w:rPr>
        <w:t>B</w:t>
      </w:r>
      <w:r w:rsidRPr="00D42750">
        <w:rPr>
          <w:rFonts w:ascii="Arial" w:eastAsiaTheme="minorEastAsia" w:hAnsi="Arial" w:cs="Arial"/>
          <w:szCs w:val="20"/>
          <w:lang w:eastAsia="zh-CN"/>
        </w:rPr>
        <w:t xml:space="preserve"> is more important</w:t>
      </w:r>
      <w:r w:rsidR="00DF54B5" w:rsidRPr="00D42750">
        <w:rPr>
          <w:rFonts w:ascii="Arial" w:eastAsiaTheme="minorEastAsia" w:hAnsi="Arial" w:cs="Arial"/>
          <w:szCs w:val="20"/>
          <w:lang w:eastAsia="zh-CN"/>
        </w:rPr>
        <w:t xml:space="preserve"> than that on network A</w:t>
      </w:r>
      <w:r w:rsidRPr="00D42750">
        <w:rPr>
          <w:rFonts w:ascii="Arial" w:eastAsiaTheme="minorEastAsia" w:hAnsi="Arial" w:cs="Arial"/>
          <w:szCs w:val="20"/>
          <w:lang w:eastAsia="zh-CN"/>
        </w:rPr>
        <w:t>. Hence UE should be allowed to autonomously perform the switching if UE determine that activity in network B is more important, this</w:t>
      </w:r>
      <w:r w:rsidR="00D24D9D" w:rsidRPr="00D42750">
        <w:rPr>
          <w:rFonts w:ascii="Arial" w:eastAsiaTheme="minorEastAsia" w:hAnsi="Arial" w:cs="Arial"/>
          <w:szCs w:val="20"/>
          <w:lang w:eastAsia="zh-CN"/>
        </w:rPr>
        <w:t xml:space="preserve"> general principle</w:t>
      </w:r>
      <w:r w:rsidRPr="00D42750">
        <w:rPr>
          <w:rFonts w:ascii="Arial" w:eastAsiaTheme="minorEastAsia" w:hAnsi="Arial" w:cs="Arial"/>
          <w:szCs w:val="20"/>
          <w:lang w:eastAsia="zh-CN"/>
        </w:rPr>
        <w:t xml:space="preserve"> is also </w:t>
      </w:r>
      <w:r w:rsidR="00D24D9D" w:rsidRPr="00D42750">
        <w:rPr>
          <w:rFonts w:ascii="Arial" w:eastAsiaTheme="minorEastAsia" w:hAnsi="Arial" w:cs="Arial"/>
          <w:szCs w:val="20"/>
          <w:lang w:eastAsia="zh-CN"/>
        </w:rPr>
        <w:t>applicable to</w:t>
      </w:r>
      <w:r w:rsidRPr="00D42750">
        <w:rPr>
          <w:rFonts w:ascii="Arial" w:eastAsiaTheme="minorEastAsia" w:hAnsi="Arial" w:cs="Arial"/>
          <w:szCs w:val="20"/>
          <w:lang w:eastAsia="zh-CN"/>
        </w:rPr>
        <w:t xml:space="preserve"> switching procedure without leaving RRC_CONNECTED state, so we propose as below,</w:t>
      </w:r>
    </w:p>
    <w:p w:rsidR="008E5B53" w:rsidRPr="00D42750" w:rsidRDefault="008E5B53" w:rsidP="004F30E4">
      <w:pPr>
        <w:pStyle w:val="a0"/>
        <w:rPr>
          <w:rFonts w:ascii="Arial" w:eastAsiaTheme="minorEastAsia" w:hAnsi="Arial" w:cs="Arial"/>
          <w:b/>
          <w:szCs w:val="20"/>
          <w:lang w:eastAsia="zh-CN"/>
        </w:rPr>
      </w:pPr>
      <w:r w:rsidRPr="00D42750">
        <w:rPr>
          <w:rFonts w:ascii="Arial" w:eastAsiaTheme="minorEastAsia" w:hAnsi="Arial" w:cs="Arial"/>
          <w:b/>
          <w:szCs w:val="20"/>
          <w:lang w:eastAsia="zh-CN"/>
        </w:rPr>
        <w:t xml:space="preserve">Proposal </w:t>
      </w:r>
      <w:r w:rsidR="004F30E4" w:rsidRPr="00D42750">
        <w:rPr>
          <w:rFonts w:ascii="Arial" w:eastAsiaTheme="minorEastAsia" w:hAnsi="Arial" w:cs="Arial"/>
          <w:b/>
          <w:szCs w:val="20"/>
          <w:lang w:eastAsia="zh-CN"/>
        </w:rPr>
        <w:t>4</w:t>
      </w:r>
      <w:r w:rsidRPr="00D42750">
        <w:rPr>
          <w:rFonts w:ascii="Arial" w:eastAsiaTheme="minorEastAsia" w:hAnsi="Arial" w:cs="Arial"/>
          <w:b/>
          <w:szCs w:val="20"/>
          <w:lang w:eastAsia="zh-CN"/>
        </w:rPr>
        <w:t xml:space="preserve">: </w:t>
      </w:r>
      <w:r w:rsidRPr="00D42750">
        <w:rPr>
          <w:rFonts w:ascii="Arial" w:hAnsi="Arial" w:cs="Arial"/>
          <w:b/>
          <w:szCs w:val="20"/>
        </w:rPr>
        <w:t xml:space="preserve">During switching procedure </w:t>
      </w:r>
      <w:r w:rsidRPr="00D42750">
        <w:rPr>
          <w:rFonts w:ascii="Arial" w:eastAsiaTheme="minorEastAsia" w:hAnsi="Arial" w:cs="Arial"/>
          <w:b/>
          <w:szCs w:val="20"/>
          <w:lang w:eastAsia="zh-CN"/>
        </w:rPr>
        <w:t>without</w:t>
      </w:r>
      <w:r w:rsidRPr="00D42750">
        <w:rPr>
          <w:rFonts w:ascii="Arial" w:hAnsi="Arial" w:cs="Arial"/>
          <w:b/>
          <w:szCs w:val="20"/>
        </w:rPr>
        <w:t xml:space="preserve"> leaving RRC_CONNECTED state</w:t>
      </w:r>
      <w:r w:rsidRPr="00D42750">
        <w:rPr>
          <w:rFonts w:ascii="Arial" w:eastAsiaTheme="minorEastAsia" w:hAnsi="Arial" w:cs="Arial"/>
          <w:b/>
          <w:szCs w:val="20"/>
          <w:lang w:eastAsia="zh-CN"/>
        </w:rPr>
        <w:t>, UE is allowed to perform switching without response from network for a certain time.</w:t>
      </w:r>
    </w:p>
    <w:p w:rsidR="00215699" w:rsidRPr="00D42750" w:rsidRDefault="00215699" w:rsidP="00215699">
      <w:pPr>
        <w:pStyle w:val="a0"/>
        <w:rPr>
          <w:rFonts w:ascii="Arial" w:eastAsiaTheme="minorEastAsia" w:hAnsi="Arial" w:cs="Arial"/>
          <w:szCs w:val="20"/>
          <w:lang w:eastAsia="zh-CN"/>
        </w:rPr>
      </w:pPr>
    </w:p>
    <w:p w:rsidR="00A365AB" w:rsidRPr="00D42750" w:rsidRDefault="00061F51" w:rsidP="00411AFC">
      <w:pPr>
        <w:pStyle w:val="a0"/>
        <w:spacing w:before="240"/>
        <w:rPr>
          <w:rFonts w:ascii="Arial" w:eastAsiaTheme="minorEastAsia" w:hAnsi="Arial" w:cs="Arial"/>
          <w:b/>
          <w:szCs w:val="20"/>
          <w:u w:val="single"/>
          <w:lang w:eastAsia="zh-CN"/>
        </w:rPr>
      </w:pPr>
      <w:r w:rsidRPr="00D42750">
        <w:rPr>
          <w:rFonts w:ascii="Arial" w:eastAsiaTheme="minorEastAsia" w:hAnsi="Arial" w:cs="Arial"/>
          <w:b/>
          <w:szCs w:val="20"/>
          <w:u w:val="single"/>
          <w:lang w:eastAsia="zh-CN"/>
        </w:rPr>
        <w:lastRenderedPageBreak/>
        <w:t>Gap configuration</w:t>
      </w:r>
    </w:p>
    <w:p w:rsidR="00372917" w:rsidRPr="00D42750" w:rsidRDefault="00EE3C01" w:rsidP="00411AFC">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In email discussion [</w:t>
      </w:r>
      <w:r w:rsidR="00372917" w:rsidRPr="00D42750">
        <w:rPr>
          <w:rFonts w:ascii="Arial" w:eastAsiaTheme="minorEastAsia" w:hAnsi="Arial" w:cs="Arial"/>
          <w:szCs w:val="20"/>
          <w:lang w:eastAsia="zh-CN"/>
        </w:rPr>
        <w:t>2</w:t>
      </w:r>
      <w:r w:rsidRPr="00D42750">
        <w:rPr>
          <w:rFonts w:ascii="Arial" w:eastAsiaTheme="minorEastAsia" w:hAnsi="Arial" w:cs="Arial"/>
          <w:szCs w:val="20"/>
          <w:lang w:eastAsia="zh-CN"/>
        </w:rPr>
        <w:t xml:space="preserve">], autonomous gap was discussed as a candidate solution for </w:t>
      </w:r>
      <w:r w:rsidR="00372917" w:rsidRPr="00D42750">
        <w:rPr>
          <w:rFonts w:ascii="Arial" w:eastAsiaTheme="minorEastAsia" w:hAnsi="Arial" w:cs="Arial"/>
          <w:szCs w:val="20"/>
          <w:lang w:eastAsia="zh-CN"/>
        </w:rPr>
        <w:t xml:space="preserve">the case in which </w:t>
      </w:r>
      <w:r w:rsidRPr="00D42750">
        <w:rPr>
          <w:rFonts w:ascii="Arial" w:eastAsiaTheme="minorEastAsia" w:hAnsi="Arial" w:cs="Arial"/>
          <w:szCs w:val="20"/>
          <w:lang w:eastAsia="zh-CN"/>
        </w:rPr>
        <w:t>SI reading</w:t>
      </w:r>
      <w:r w:rsidR="00372917" w:rsidRPr="00D42750">
        <w:rPr>
          <w:rFonts w:ascii="Arial" w:eastAsiaTheme="minorEastAsia" w:hAnsi="Arial" w:cs="Arial"/>
          <w:szCs w:val="20"/>
          <w:lang w:eastAsia="zh-CN"/>
        </w:rPr>
        <w:t xml:space="preserve"> is performed</w:t>
      </w:r>
      <w:r w:rsidRPr="00D42750">
        <w:rPr>
          <w:rFonts w:ascii="Arial" w:eastAsiaTheme="minorEastAsia" w:hAnsi="Arial" w:cs="Arial"/>
          <w:szCs w:val="20"/>
          <w:lang w:eastAsia="zh-CN"/>
        </w:rPr>
        <w:t xml:space="preserve"> in network B. </w:t>
      </w:r>
    </w:p>
    <w:p w:rsidR="00372917" w:rsidRPr="00D42750" w:rsidRDefault="00372917" w:rsidP="00411AFC">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T</w:t>
      </w:r>
      <w:r w:rsidR="00EE3C01" w:rsidRPr="00D42750">
        <w:rPr>
          <w:rFonts w:ascii="Arial" w:eastAsiaTheme="minorEastAsia" w:hAnsi="Arial" w:cs="Arial"/>
          <w:szCs w:val="20"/>
          <w:lang w:eastAsia="zh-CN"/>
        </w:rPr>
        <w:t>o enable UE</w:t>
      </w:r>
      <w:r w:rsidRPr="00D42750">
        <w:rPr>
          <w:rFonts w:ascii="Arial" w:eastAsiaTheme="minorEastAsia" w:hAnsi="Arial" w:cs="Arial"/>
          <w:szCs w:val="20"/>
          <w:lang w:eastAsia="zh-CN"/>
        </w:rPr>
        <w:t xml:space="preserve"> to receive</w:t>
      </w:r>
      <w:r w:rsidR="00EE3C01" w:rsidRPr="00D42750">
        <w:rPr>
          <w:rFonts w:ascii="Arial" w:eastAsiaTheme="minorEastAsia" w:hAnsi="Arial" w:cs="Arial"/>
          <w:szCs w:val="20"/>
          <w:lang w:eastAsia="zh-CN"/>
        </w:rPr>
        <w:t xml:space="preserve"> SI on network B, Network A can configure </w:t>
      </w:r>
      <w:r w:rsidRPr="00D42750">
        <w:rPr>
          <w:rFonts w:ascii="Arial" w:eastAsiaTheme="minorEastAsia" w:hAnsi="Arial" w:cs="Arial"/>
          <w:szCs w:val="20"/>
          <w:lang w:eastAsia="zh-CN"/>
        </w:rPr>
        <w:t xml:space="preserve">an </w:t>
      </w:r>
      <w:r w:rsidR="00EE3C01" w:rsidRPr="00D42750">
        <w:rPr>
          <w:rFonts w:ascii="Arial" w:eastAsiaTheme="minorEastAsia" w:hAnsi="Arial" w:cs="Arial"/>
          <w:szCs w:val="20"/>
          <w:lang w:eastAsia="zh-CN"/>
        </w:rPr>
        <w:t xml:space="preserve">aperiodic gap including start time and a longer duration of the gap. </w:t>
      </w:r>
    </w:p>
    <w:p w:rsidR="008B4790" w:rsidRPr="00D42750" w:rsidRDefault="00EE3C01" w:rsidP="00411AFC">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 xml:space="preserve">So support of autonomous gap is not </w:t>
      </w:r>
      <w:r w:rsidR="0026273E" w:rsidRPr="00D42750">
        <w:rPr>
          <w:rFonts w:ascii="Arial" w:eastAsiaTheme="minorEastAsia" w:hAnsi="Arial" w:cs="Arial"/>
          <w:szCs w:val="20"/>
          <w:lang w:eastAsia="zh-CN"/>
        </w:rPr>
        <w:t>essential</w:t>
      </w:r>
      <w:r w:rsidRPr="00D42750">
        <w:rPr>
          <w:rFonts w:ascii="Arial" w:eastAsiaTheme="minorEastAsia" w:hAnsi="Arial" w:cs="Arial"/>
          <w:szCs w:val="20"/>
          <w:lang w:eastAsia="zh-CN"/>
        </w:rPr>
        <w:t>. To keep the design simple, we prefer not to support autonomous gap.</w:t>
      </w:r>
    </w:p>
    <w:p w:rsidR="0052731D" w:rsidRPr="00D42750" w:rsidRDefault="0052731D" w:rsidP="0052731D">
      <w:pPr>
        <w:pStyle w:val="a0"/>
        <w:rPr>
          <w:rFonts w:ascii="Arial" w:eastAsiaTheme="minorEastAsia" w:hAnsi="Arial" w:cs="Arial"/>
          <w:b/>
          <w:szCs w:val="20"/>
          <w:lang w:eastAsia="zh-CN"/>
        </w:rPr>
      </w:pPr>
      <w:r w:rsidRPr="00D42750">
        <w:rPr>
          <w:rFonts w:ascii="Arial" w:eastAsiaTheme="minorEastAsia" w:hAnsi="Arial" w:cs="Arial"/>
          <w:b/>
          <w:szCs w:val="20"/>
          <w:lang w:eastAsia="zh-CN"/>
        </w:rPr>
        <w:t xml:space="preserve">Proposal </w:t>
      </w:r>
      <w:r w:rsidR="004F30E4" w:rsidRPr="00D42750">
        <w:rPr>
          <w:rFonts w:ascii="Arial" w:eastAsiaTheme="minorEastAsia" w:hAnsi="Arial" w:cs="Arial"/>
          <w:b/>
          <w:szCs w:val="20"/>
          <w:lang w:eastAsia="zh-CN"/>
        </w:rPr>
        <w:t>5</w:t>
      </w:r>
      <w:r w:rsidRPr="00D42750">
        <w:rPr>
          <w:rFonts w:ascii="Arial" w:eastAsiaTheme="minorEastAsia" w:hAnsi="Arial" w:cs="Arial"/>
          <w:b/>
          <w:szCs w:val="20"/>
          <w:lang w:eastAsia="zh-CN"/>
        </w:rPr>
        <w:t>: For switching without leaving connected state, autonomous gap is not supported.</w:t>
      </w:r>
    </w:p>
    <w:p w:rsidR="002B0C0C" w:rsidRPr="00D42750" w:rsidRDefault="00D73C6D" w:rsidP="009051F6">
      <w:pPr>
        <w:pStyle w:val="a0"/>
        <w:spacing w:before="240"/>
        <w:rPr>
          <w:rFonts w:ascii="Arial" w:eastAsiaTheme="minorEastAsia" w:hAnsi="Arial" w:cs="Arial"/>
          <w:szCs w:val="20"/>
          <w:lang w:eastAsia="zh-CN"/>
        </w:rPr>
      </w:pPr>
      <w:r w:rsidRPr="00D42750">
        <w:rPr>
          <w:rFonts w:ascii="Arial" w:eastAsiaTheme="minorEastAsia" w:hAnsi="Arial" w:cs="Arial"/>
          <w:szCs w:val="20"/>
          <w:lang w:eastAsia="zh-CN"/>
        </w:rPr>
        <w:t>It is possible the periodical event in network B could be stopped for some reason (i.e. out of coverage</w:t>
      </w:r>
      <w:r w:rsidR="00643578" w:rsidRPr="00D42750">
        <w:rPr>
          <w:rFonts w:ascii="Arial" w:eastAsiaTheme="minorEastAsia" w:hAnsi="Arial" w:cs="Arial"/>
          <w:szCs w:val="20"/>
          <w:lang w:eastAsia="zh-CN"/>
        </w:rPr>
        <w:t xml:space="preserve"> in USIM B</w:t>
      </w:r>
      <w:r w:rsidRPr="00D42750">
        <w:rPr>
          <w:rFonts w:ascii="Arial" w:eastAsiaTheme="minorEastAsia" w:hAnsi="Arial" w:cs="Arial"/>
          <w:szCs w:val="20"/>
          <w:lang w:eastAsia="zh-CN"/>
        </w:rPr>
        <w:t>). For such case, the</w:t>
      </w:r>
      <w:r w:rsidR="002B0C0C" w:rsidRPr="00D42750">
        <w:rPr>
          <w:rFonts w:ascii="Arial" w:eastAsiaTheme="minorEastAsia" w:hAnsi="Arial" w:cs="Arial"/>
          <w:szCs w:val="20"/>
          <w:lang w:eastAsia="zh-CN"/>
        </w:rPr>
        <w:t xml:space="preserve"> scheduling gap </w:t>
      </w:r>
      <w:r w:rsidRPr="00D42750">
        <w:rPr>
          <w:rFonts w:ascii="Arial" w:eastAsiaTheme="minorEastAsia" w:hAnsi="Arial" w:cs="Arial"/>
          <w:szCs w:val="20"/>
          <w:lang w:eastAsia="zh-CN"/>
        </w:rPr>
        <w:t>configured in network B will not be used anymore</w:t>
      </w:r>
      <w:r w:rsidR="002B0C0C" w:rsidRPr="00D42750">
        <w:rPr>
          <w:rFonts w:ascii="Arial" w:eastAsiaTheme="minorEastAsia" w:hAnsi="Arial" w:cs="Arial"/>
          <w:szCs w:val="20"/>
          <w:lang w:eastAsia="zh-CN"/>
        </w:rPr>
        <w:t xml:space="preserve">. </w:t>
      </w:r>
      <w:r w:rsidR="005E5EE2" w:rsidRPr="00D42750">
        <w:rPr>
          <w:rFonts w:ascii="Arial" w:eastAsiaTheme="minorEastAsia" w:hAnsi="Arial" w:cs="Arial"/>
          <w:szCs w:val="20"/>
          <w:lang w:eastAsia="zh-CN"/>
        </w:rPr>
        <w:t>To avoid the waste,</w:t>
      </w:r>
      <w:r w:rsidR="00F53E62" w:rsidRPr="00D42750">
        <w:rPr>
          <w:rFonts w:ascii="Arial" w:eastAsiaTheme="minorEastAsia" w:hAnsi="Arial" w:cs="Arial"/>
          <w:szCs w:val="20"/>
          <w:lang w:eastAsia="zh-CN"/>
        </w:rPr>
        <w:t xml:space="preserve"> </w:t>
      </w:r>
      <w:r w:rsidR="002B0C0C" w:rsidRPr="00D42750">
        <w:rPr>
          <w:rFonts w:ascii="Arial" w:eastAsiaTheme="minorEastAsia" w:hAnsi="Arial" w:cs="Arial"/>
          <w:szCs w:val="20"/>
          <w:lang w:eastAsia="zh-CN"/>
        </w:rPr>
        <w:t>there should be a way for UE to request the release of the scheduling gap</w:t>
      </w:r>
      <w:r w:rsidR="00F53E62" w:rsidRPr="00D42750">
        <w:rPr>
          <w:rFonts w:ascii="Arial" w:eastAsiaTheme="minorEastAsia" w:hAnsi="Arial" w:cs="Arial"/>
          <w:szCs w:val="20"/>
          <w:lang w:eastAsia="zh-CN"/>
        </w:rPr>
        <w:t xml:space="preserve"> configured</w:t>
      </w:r>
      <w:r w:rsidR="002B0C0C" w:rsidRPr="00D42750">
        <w:rPr>
          <w:rFonts w:ascii="Arial" w:eastAsiaTheme="minorEastAsia" w:hAnsi="Arial" w:cs="Arial"/>
          <w:szCs w:val="20"/>
          <w:lang w:eastAsia="zh-CN"/>
        </w:rPr>
        <w:t>.</w:t>
      </w:r>
    </w:p>
    <w:p w:rsidR="0041610F" w:rsidRPr="00D42750" w:rsidRDefault="0041610F" w:rsidP="00CA4968">
      <w:pPr>
        <w:pStyle w:val="a0"/>
        <w:rPr>
          <w:rFonts w:ascii="Arial" w:eastAsiaTheme="minorEastAsia" w:hAnsi="Arial" w:cs="Arial"/>
          <w:b/>
          <w:szCs w:val="20"/>
          <w:lang w:eastAsia="zh-CN"/>
        </w:rPr>
      </w:pPr>
      <w:r w:rsidRPr="00D42750">
        <w:rPr>
          <w:rFonts w:ascii="Arial" w:eastAsiaTheme="minorEastAsia" w:hAnsi="Arial" w:cs="Arial"/>
          <w:b/>
          <w:szCs w:val="20"/>
          <w:lang w:eastAsia="zh-CN"/>
        </w:rPr>
        <w:t>Proposal</w:t>
      </w:r>
      <w:r w:rsidR="00311F94" w:rsidRPr="00D42750">
        <w:rPr>
          <w:rFonts w:ascii="Arial" w:eastAsiaTheme="minorEastAsia" w:hAnsi="Arial" w:cs="Arial"/>
          <w:b/>
          <w:szCs w:val="20"/>
          <w:lang w:eastAsia="zh-CN"/>
        </w:rPr>
        <w:t xml:space="preserve"> </w:t>
      </w:r>
      <w:r w:rsidR="00730E9F" w:rsidRPr="00D42750">
        <w:rPr>
          <w:rFonts w:ascii="Arial" w:eastAsiaTheme="minorEastAsia" w:hAnsi="Arial" w:cs="Arial"/>
          <w:b/>
          <w:szCs w:val="20"/>
          <w:lang w:eastAsia="zh-CN"/>
        </w:rPr>
        <w:t>6</w:t>
      </w:r>
      <w:r w:rsidRPr="00D42750">
        <w:rPr>
          <w:rFonts w:ascii="Arial" w:eastAsiaTheme="minorEastAsia" w:hAnsi="Arial" w:cs="Arial"/>
          <w:b/>
          <w:szCs w:val="20"/>
          <w:lang w:eastAsia="zh-CN"/>
        </w:rPr>
        <w:t xml:space="preserve">: </w:t>
      </w:r>
      <w:r w:rsidR="00F53E62" w:rsidRPr="00D42750">
        <w:rPr>
          <w:rFonts w:ascii="Arial" w:eastAsiaTheme="minorEastAsia" w:hAnsi="Arial" w:cs="Arial"/>
          <w:b/>
          <w:szCs w:val="20"/>
          <w:lang w:eastAsia="zh-CN"/>
        </w:rPr>
        <w:t xml:space="preserve">For </w:t>
      </w:r>
      <w:r w:rsidR="00F53E62" w:rsidRPr="00D42750">
        <w:rPr>
          <w:rFonts w:ascii="Arial" w:hAnsi="Arial" w:cs="Arial"/>
          <w:b/>
          <w:szCs w:val="20"/>
        </w:rPr>
        <w:t>Periodic Short-time Switching</w:t>
      </w:r>
      <w:r w:rsidR="00F53E62" w:rsidRPr="00D42750">
        <w:rPr>
          <w:rFonts w:ascii="Arial" w:eastAsiaTheme="minorEastAsia" w:hAnsi="Arial" w:cs="Arial"/>
          <w:b/>
          <w:szCs w:val="20"/>
          <w:lang w:eastAsia="zh-CN"/>
        </w:rPr>
        <w:t>,</w:t>
      </w:r>
      <w:r w:rsidR="00F53E62" w:rsidRPr="00D42750">
        <w:rPr>
          <w:rFonts w:ascii="Arial" w:hAnsi="Arial" w:cs="Arial"/>
          <w:b/>
          <w:szCs w:val="20"/>
        </w:rPr>
        <w:t xml:space="preserve"> </w:t>
      </w:r>
      <w:r w:rsidRPr="00D42750">
        <w:rPr>
          <w:rFonts w:ascii="Arial" w:eastAsiaTheme="minorEastAsia" w:hAnsi="Arial" w:cs="Arial"/>
          <w:b/>
          <w:szCs w:val="20"/>
          <w:lang w:eastAsia="zh-CN"/>
        </w:rPr>
        <w:t xml:space="preserve">UE can request </w:t>
      </w:r>
      <w:r w:rsidRPr="00D42750">
        <w:rPr>
          <w:rFonts w:ascii="Arial" w:hAnsi="Arial" w:cs="Arial"/>
          <w:b/>
          <w:szCs w:val="20"/>
        </w:rPr>
        <w:t xml:space="preserve">to </w:t>
      </w:r>
      <w:r w:rsidR="00114406" w:rsidRPr="00D42750">
        <w:rPr>
          <w:rFonts w:ascii="Arial" w:eastAsiaTheme="minorEastAsia" w:hAnsi="Arial" w:cs="Arial"/>
          <w:b/>
          <w:szCs w:val="20"/>
          <w:lang w:eastAsia="zh-CN"/>
        </w:rPr>
        <w:t xml:space="preserve">release the </w:t>
      </w:r>
      <w:r w:rsidR="00F53E62" w:rsidRPr="00D42750">
        <w:rPr>
          <w:rFonts w:ascii="Arial" w:hAnsi="Arial" w:cs="Arial"/>
          <w:b/>
          <w:szCs w:val="20"/>
        </w:rPr>
        <w:t>scheduling gap</w:t>
      </w:r>
      <w:r w:rsidRPr="00D42750">
        <w:rPr>
          <w:rFonts w:ascii="Arial" w:eastAsiaTheme="minorEastAsia" w:hAnsi="Arial" w:cs="Arial"/>
          <w:b/>
          <w:szCs w:val="20"/>
          <w:lang w:eastAsia="zh-CN"/>
        </w:rPr>
        <w:t>.</w:t>
      </w:r>
    </w:p>
    <w:p w:rsidR="00E3725B" w:rsidRPr="00E71B49" w:rsidRDefault="00E3725B" w:rsidP="00E3725B">
      <w:pPr>
        <w:pStyle w:val="1"/>
        <w:jc w:val="both"/>
      </w:pPr>
      <w:r w:rsidRPr="00E71B49">
        <w:t>Conclusion</w:t>
      </w:r>
    </w:p>
    <w:p w:rsidR="009034BA" w:rsidRPr="00E5202F" w:rsidRDefault="009034BA" w:rsidP="00886DAB">
      <w:pPr>
        <w:pStyle w:val="a0"/>
        <w:rPr>
          <w:rFonts w:ascii="Arial" w:eastAsia="宋体" w:hAnsi="Arial" w:cs="Arial"/>
          <w:szCs w:val="20"/>
          <w:lang w:val="en-GB" w:eastAsia="zh-CN"/>
        </w:rPr>
      </w:pPr>
      <w:r w:rsidRPr="00E5202F">
        <w:rPr>
          <w:rFonts w:ascii="Arial" w:eastAsia="宋体" w:hAnsi="Arial" w:cs="Arial"/>
          <w:szCs w:val="20"/>
          <w:lang w:val="en-GB" w:eastAsia="zh-CN"/>
        </w:rPr>
        <w:t xml:space="preserve">According to the above discussion, the proposals to address the left issues for </w:t>
      </w:r>
      <w:r w:rsidRPr="00E5202F">
        <w:rPr>
          <w:rFonts w:ascii="Arial" w:eastAsia="宋体" w:hAnsi="Arial" w:cs="Arial"/>
          <w:szCs w:val="20"/>
          <w:lang w:eastAsia="zh-CN"/>
        </w:rPr>
        <w:t>network Switching</w:t>
      </w:r>
      <w:r w:rsidRPr="00E5202F">
        <w:rPr>
          <w:rFonts w:ascii="Arial" w:eastAsia="宋体" w:hAnsi="Arial" w:cs="Arial"/>
          <w:szCs w:val="20"/>
          <w:lang w:val="en-GB" w:eastAsia="zh-CN"/>
        </w:rPr>
        <w:t xml:space="preserve"> are as follows:</w:t>
      </w:r>
    </w:p>
    <w:p w:rsidR="003D042C" w:rsidRPr="00E5202F" w:rsidRDefault="003D042C" w:rsidP="003D042C">
      <w:pPr>
        <w:pStyle w:val="a0"/>
        <w:spacing w:before="240"/>
        <w:rPr>
          <w:rFonts w:ascii="Arial" w:eastAsiaTheme="minorEastAsia" w:hAnsi="Arial" w:cs="Arial"/>
          <w:b/>
          <w:szCs w:val="20"/>
          <w:lang w:eastAsia="zh-CN"/>
        </w:rPr>
      </w:pPr>
      <w:r w:rsidRPr="00E5202F">
        <w:rPr>
          <w:rFonts w:ascii="Arial" w:eastAsiaTheme="minorEastAsia" w:hAnsi="Arial" w:cs="Arial"/>
          <w:b/>
          <w:szCs w:val="20"/>
          <w:lang w:eastAsia="zh-CN"/>
        </w:rPr>
        <w:t>Proposal 1: It is confirmed that only support NAS-based busy indication (for IDLE and INACTIVE).</w:t>
      </w:r>
    </w:p>
    <w:p w:rsidR="00C80900" w:rsidRPr="00E5202F" w:rsidRDefault="00C80900" w:rsidP="00C80900">
      <w:pPr>
        <w:pStyle w:val="a0"/>
        <w:spacing w:before="240"/>
        <w:rPr>
          <w:rFonts w:ascii="Arial" w:eastAsiaTheme="minorEastAsia" w:hAnsi="Arial" w:cs="Arial"/>
          <w:b/>
          <w:szCs w:val="20"/>
          <w:lang w:eastAsia="zh-CN"/>
        </w:rPr>
      </w:pPr>
      <w:r w:rsidRPr="00E5202F">
        <w:rPr>
          <w:rFonts w:ascii="Arial" w:eastAsiaTheme="minorEastAsia" w:hAnsi="Arial" w:cs="Arial"/>
          <w:b/>
          <w:szCs w:val="20"/>
          <w:lang w:eastAsia="zh-CN"/>
        </w:rPr>
        <w:t>Observation 1: AS-based solution and NAS-based solution should be used for different cases.</w:t>
      </w:r>
    </w:p>
    <w:p w:rsidR="00C80900" w:rsidRPr="00E5202F" w:rsidRDefault="00C80900" w:rsidP="00C80900">
      <w:pPr>
        <w:pStyle w:val="a0"/>
        <w:spacing w:before="240"/>
        <w:rPr>
          <w:rFonts w:ascii="Arial" w:eastAsiaTheme="minorEastAsia" w:hAnsi="Arial" w:cs="Arial"/>
          <w:b/>
          <w:szCs w:val="20"/>
          <w:lang w:eastAsia="zh-CN"/>
        </w:rPr>
      </w:pPr>
      <w:r w:rsidRPr="00E5202F">
        <w:rPr>
          <w:rFonts w:ascii="Arial" w:eastAsiaTheme="minorEastAsia" w:hAnsi="Arial" w:cs="Arial"/>
          <w:b/>
          <w:szCs w:val="20"/>
          <w:lang w:eastAsia="zh-CN"/>
        </w:rPr>
        <w:t>Proposal 2: No need to consider the Interaction between AS-based solution and NAS-based solution.</w:t>
      </w:r>
    </w:p>
    <w:p w:rsidR="00E110AD" w:rsidRPr="00E5202F" w:rsidRDefault="00E110AD" w:rsidP="00E110AD">
      <w:pPr>
        <w:pStyle w:val="a0"/>
        <w:spacing w:before="240"/>
        <w:rPr>
          <w:rFonts w:ascii="Arial" w:eastAsiaTheme="minorEastAsia" w:hAnsi="Arial" w:cs="Arial"/>
          <w:b/>
          <w:szCs w:val="20"/>
          <w:lang w:eastAsia="zh-CN"/>
        </w:rPr>
      </w:pPr>
      <w:r w:rsidRPr="00E5202F">
        <w:rPr>
          <w:rFonts w:ascii="Arial" w:eastAsiaTheme="minorEastAsia" w:hAnsi="Arial" w:cs="Arial"/>
          <w:b/>
          <w:szCs w:val="20"/>
          <w:lang w:eastAsia="zh-CN"/>
        </w:rPr>
        <w:t xml:space="preserve">Proposal 3: </w:t>
      </w:r>
      <w:r w:rsidRPr="00E5202F">
        <w:rPr>
          <w:rFonts w:ascii="Arial" w:hAnsi="Arial" w:cs="Arial"/>
          <w:b/>
          <w:szCs w:val="20"/>
        </w:rPr>
        <w:t xml:space="preserve">During switching procedure </w:t>
      </w:r>
      <w:r w:rsidRPr="00E5202F">
        <w:rPr>
          <w:rFonts w:ascii="Arial" w:eastAsiaTheme="minorEastAsia" w:hAnsi="Arial" w:cs="Arial"/>
          <w:b/>
          <w:szCs w:val="20"/>
          <w:lang w:eastAsia="zh-CN"/>
        </w:rPr>
        <w:t>for</w:t>
      </w:r>
      <w:r w:rsidRPr="00E5202F">
        <w:rPr>
          <w:rFonts w:ascii="Arial" w:hAnsi="Arial" w:cs="Arial"/>
          <w:b/>
          <w:szCs w:val="20"/>
        </w:rPr>
        <w:t xml:space="preserve"> leaving RRC_CONNECTED state</w:t>
      </w:r>
      <w:r w:rsidRPr="00E5202F">
        <w:rPr>
          <w:rFonts w:ascii="Arial" w:eastAsiaTheme="minorEastAsia" w:hAnsi="Arial" w:cs="Arial"/>
          <w:b/>
          <w:szCs w:val="20"/>
          <w:lang w:eastAsia="zh-CN"/>
        </w:rPr>
        <w:t xml:space="preserve">, </w:t>
      </w:r>
      <w:r w:rsidRPr="00E5202F">
        <w:rPr>
          <w:rFonts w:ascii="Arial" w:hAnsi="Arial" w:cs="Arial"/>
          <w:b/>
          <w:szCs w:val="20"/>
        </w:rPr>
        <w:t xml:space="preserve">UE is </w:t>
      </w:r>
      <w:r w:rsidRPr="00E5202F">
        <w:rPr>
          <w:rFonts w:ascii="Arial" w:eastAsiaTheme="minorEastAsia" w:hAnsi="Arial" w:cs="Arial"/>
          <w:b/>
          <w:szCs w:val="20"/>
          <w:lang w:eastAsia="zh-CN"/>
        </w:rPr>
        <w:t xml:space="preserve">not </w:t>
      </w:r>
      <w:r w:rsidRPr="00E5202F">
        <w:rPr>
          <w:rFonts w:ascii="Arial" w:hAnsi="Arial" w:cs="Arial"/>
          <w:b/>
          <w:szCs w:val="20"/>
        </w:rPr>
        <w:t>allowed to enter RRC_INACTIVE state if it does not receive response message from network</w:t>
      </w:r>
      <w:r w:rsidRPr="00E5202F">
        <w:rPr>
          <w:rFonts w:ascii="Arial" w:eastAsiaTheme="minorEastAsia" w:hAnsi="Arial" w:cs="Arial"/>
          <w:b/>
          <w:szCs w:val="20"/>
          <w:lang w:eastAsia="zh-CN"/>
        </w:rPr>
        <w:t>.</w:t>
      </w:r>
    </w:p>
    <w:p w:rsidR="00BB3C56" w:rsidRPr="00E5202F" w:rsidRDefault="00BB3C56" w:rsidP="00BB3C56">
      <w:pPr>
        <w:pStyle w:val="a0"/>
        <w:rPr>
          <w:rFonts w:ascii="Arial" w:eastAsiaTheme="minorEastAsia" w:hAnsi="Arial" w:cs="Arial"/>
          <w:b/>
          <w:szCs w:val="20"/>
          <w:lang w:eastAsia="zh-CN"/>
        </w:rPr>
      </w:pPr>
      <w:r w:rsidRPr="00E5202F">
        <w:rPr>
          <w:rFonts w:ascii="Arial" w:eastAsiaTheme="minorEastAsia" w:hAnsi="Arial" w:cs="Arial"/>
          <w:b/>
          <w:szCs w:val="20"/>
          <w:lang w:eastAsia="zh-CN"/>
        </w:rPr>
        <w:t xml:space="preserve">Proposal 4: </w:t>
      </w:r>
      <w:r w:rsidRPr="00E5202F">
        <w:rPr>
          <w:rFonts w:ascii="Arial" w:hAnsi="Arial" w:cs="Arial"/>
          <w:b/>
          <w:szCs w:val="20"/>
        </w:rPr>
        <w:t xml:space="preserve">During switching procedure </w:t>
      </w:r>
      <w:r w:rsidRPr="00E5202F">
        <w:rPr>
          <w:rFonts w:ascii="Arial" w:eastAsiaTheme="minorEastAsia" w:hAnsi="Arial" w:cs="Arial"/>
          <w:b/>
          <w:szCs w:val="20"/>
          <w:lang w:eastAsia="zh-CN"/>
        </w:rPr>
        <w:t>without</w:t>
      </w:r>
      <w:r w:rsidRPr="00E5202F">
        <w:rPr>
          <w:rFonts w:ascii="Arial" w:hAnsi="Arial" w:cs="Arial"/>
          <w:b/>
          <w:szCs w:val="20"/>
        </w:rPr>
        <w:t xml:space="preserve"> leaving RRC_CONNECTED state</w:t>
      </w:r>
      <w:r w:rsidRPr="00E5202F">
        <w:rPr>
          <w:rFonts w:ascii="Arial" w:eastAsiaTheme="minorEastAsia" w:hAnsi="Arial" w:cs="Arial"/>
          <w:b/>
          <w:szCs w:val="20"/>
          <w:lang w:eastAsia="zh-CN"/>
        </w:rPr>
        <w:t>, UE is allowed to perform switching without response from network for a certain time.</w:t>
      </w:r>
    </w:p>
    <w:p w:rsidR="007365F6" w:rsidRPr="00E5202F" w:rsidRDefault="007365F6" w:rsidP="007365F6">
      <w:pPr>
        <w:pStyle w:val="a0"/>
        <w:rPr>
          <w:rFonts w:ascii="Arial" w:eastAsiaTheme="minorEastAsia" w:hAnsi="Arial" w:cs="Arial"/>
          <w:b/>
          <w:szCs w:val="20"/>
          <w:lang w:eastAsia="zh-CN"/>
        </w:rPr>
      </w:pPr>
      <w:r w:rsidRPr="00E5202F">
        <w:rPr>
          <w:rFonts w:ascii="Arial" w:eastAsiaTheme="minorEastAsia" w:hAnsi="Arial" w:cs="Arial"/>
          <w:b/>
          <w:szCs w:val="20"/>
          <w:lang w:eastAsia="zh-CN"/>
        </w:rPr>
        <w:t>Proposal 5: For switching without leaving connected state, autonomous gap is not supported.</w:t>
      </w:r>
    </w:p>
    <w:p w:rsidR="00750913" w:rsidRPr="00E5202F" w:rsidRDefault="00750913" w:rsidP="00750913">
      <w:pPr>
        <w:pStyle w:val="a0"/>
        <w:rPr>
          <w:rFonts w:ascii="Arial" w:eastAsiaTheme="minorEastAsia" w:hAnsi="Arial" w:cs="Arial"/>
          <w:b/>
          <w:szCs w:val="20"/>
          <w:lang w:eastAsia="zh-CN"/>
        </w:rPr>
      </w:pPr>
      <w:r w:rsidRPr="00E5202F">
        <w:rPr>
          <w:rFonts w:ascii="Arial" w:eastAsiaTheme="minorEastAsia" w:hAnsi="Arial" w:cs="Arial"/>
          <w:b/>
          <w:szCs w:val="20"/>
          <w:lang w:eastAsia="zh-CN"/>
        </w:rPr>
        <w:t xml:space="preserve">Proposal 6: For </w:t>
      </w:r>
      <w:r w:rsidRPr="00E5202F">
        <w:rPr>
          <w:rFonts w:ascii="Arial" w:hAnsi="Arial" w:cs="Arial"/>
          <w:b/>
          <w:szCs w:val="20"/>
        </w:rPr>
        <w:t>Periodic Short-time Switching</w:t>
      </w:r>
      <w:r w:rsidRPr="00E5202F">
        <w:rPr>
          <w:rFonts w:ascii="Arial" w:eastAsiaTheme="minorEastAsia" w:hAnsi="Arial" w:cs="Arial"/>
          <w:b/>
          <w:szCs w:val="20"/>
          <w:lang w:eastAsia="zh-CN"/>
        </w:rPr>
        <w:t>,</w:t>
      </w:r>
      <w:r w:rsidRPr="00E5202F">
        <w:rPr>
          <w:rFonts w:ascii="Arial" w:hAnsi="Arial" w:cs="Arial"/>
          <w:b/>
          <w:szCs w:val="20"/>
        </w:rPr>
        <w:t xml:space="preserve"> </w:t>
      </w:r>
      <w:r w:rsidRPr="00E5202F">
        <w:rPr>
          <w:rFonts w:ascii="Arial" w:eastAsiaTheme="minorEastAsia" w:hAnsi="Arial" w:cs="Arial"/>
          <w:b/>
          <w:szCs w:val="20"/>
          <w:lang w:eastAsia="zh-CN"/>
        </w:rPr>
        <w:t xml:space="preserve">UE can request </w:t>
      </w:r>
      <w:r w:rsidRPr="00E5202F">
        <w:rPr>
          <w:rFonts w:ascii="Arial" w:hAnsi="Arial" w:cs="Arial"/>
          <w:b/>
          <w:szCs w:val="20"/>
        </w:rPr>
        <w:t xml:space="preserve">to </w:t>
      </w:r>
      <w:r w:rsidRPr="00E5202F">
        <w:rPr>
          <w:rFonts w:ascii="Arial" w:eastAsiaTheme="minorEastAsia" w:hAnsi="Arial" w:cs="Arial"/>
          <w:b/>
          <w:szCs w:val="20"/>
          <w:lang w:eastAsia="zh-CN"/>
        </w:rPr>
        <w:t xml:space="preserve">release the </w:t>
      </w:r>
      <w:r w:rsidRPr="00E5202F">
        <w:rPr>
          <w:rFonts w:ascii="Arial" w:hAnsi="Arial" w:cs="Arial"/>
          <w:b/>
          <w:szCs w:val="20"/>
        </w:rPr>
        <w:t>scheduling gap</w:t>
      </w:r>
      <w:r w:rsidRPr="00E5202F">
        <w:rPr>
          <w:rFonts w:ascii="Arial" w:eastAsiaTheme="minorEastAsia" w:hAnsi="Arial" w:cs="Arial"/>
          <w:b/>
          <w:szCs w:val="20"/>
          <w:lang w:eastAsia="zh-CN"/>
        </w:rPr>
        <w:t>.</w:t>
      </w:r>
    </w:p>
    <w:p w:rsidR="00F71EF1" w:rsidRPr="00E71B49" w:rsidRDefault="00DD6770" w:rsidP="00F71EF1">
      <w:pPr>
        <w:pStyle w:val="1"/>
        <w:tabs>
          <w:tab w:val="clear" w:pos="567"/>
          <w:tab w:val="left" w:pos="432"/>
        </w:tabs>
        <w:jc w:val="both"/>
      </w:pPr>
      <w:r w:rsidRPr="00E71B49">
        <w:t>Reference</w:t>
      </w:r>
    </w:p>
    <w:p w:rsidR="00DA1668" w:rsidRDefault="00DA1668" w:rsidP="00DA1668">
      <w:pPr>
        <w:pStyle w:val="Reference"/>
        <w:numPr>
          <w:ilvl w:val="0"/>
          <w:numId w:val="8"/>
        </w:numPr>
        <w:tabs>
          <w:tab w:val="clear" w:pos="851"/>
        </w:tabs>
        <w:rPr>
          <w:rFonts w:cs="Arial"/>
        </w:rPr>
      </w:pPr>
      <w:r w:rsidRPr="00DA1668">
        <w:rPr>
          <w:rFonts w:cs="Arial"/>
        </w:rPr>
        <w:t>[Post114-e][242][MUSIM] Switching message details(vivo)</w:t>
      </w:r>
    </w:p>
    <w:p w:rsidR="00DA1668" w:rsidRPr="00DA1668" w:rsidRDefault="00DA1668" w:rsidP="00DA1668">
      <w:pPr>
        <w:pStyle w:val="Reference"/>
        <w:numPr>
          <w:ilvl w:val="0"/>
          <w:numId w:val="8"/>
        </w:numPr>
        <w:tabs>
          <w:tab w:val="clear" w:pos="851"/>
        </w:tabs>
        <w:rPr>
          <w:rFonts w:cs="Arial"/>
        </w:rPr>
      </w:pPr>
      <w:r w:rsidRPr="00EE3C01">
        <w:rPr>
          <w:rFonts w:cs="Arial"/>
        </w:rPr>
        <w:t>[Post114-e][243][MUSIM] Gap handling (ZTE)</w:t>
      </w:r>
    </w:p>
    <w:p w:rsidR="003C78D2" w:rsidRDefault="00E31755" w:rsidP="00C5355B">
      <w:pPr>
        <w:pStyle w:val="Reference"/>
        <w:numPr>
          <w:ilvl w:val="0"/>
          <w:numId w:val="8"/>
        </w:numPr>
        <w:tabs>
          <w:tab w:val="clear" w:pos="851"/>
        </w:tabs>
        <w:rPr>
          <w:rFonts w:cs="Arial"/>
        </w:rPr>
      </w:pPr>
      <w:r w:rsidRPr="00E71B49">
        <w:rPr>
          <w:rFonts w:cs="Arial"/>
        </w:rPr>
        <w:t>R2-11</w:t>
      </w:r>
      <w:r w:rsidR="003C78D2" w:rsidRPr="00E71B49">
        <w:rPr>
          <w:rFonts w:cs="Arial"/>
        </w:rPr>
        <w:t>3</w:t>
      </w:r>
      <w:r w:rsidR="00665D1A" w:rsidRPr="00E71B49">
        <w:rPr>
          <w:rFonts w:cs="Arial"/>
        </w:rPr>
        <w:t>bis-</w:t>
      </w:r>
      <w:r w:rsidRPr="00E71B49">
        <w:rPr>
          <w:rFonts w:cs="Arial"/>
        </w:rPr>
        <w:t>e</w:t>
      </w:r>
      <w:r w:rsidR="00442121" w:rsidRPr="00E71B49">
        <w:rPr>
          <w:rFonts w:cs="Arial"/>
        </w:rPr>
        <w:t>,</w:t>
      </w:r>
      <w:r w:rsidRPr="00E71B49">
        <w:rPr>
          <w:rFonts w:cs="Arial"/>
        </w:rPr>
        <w:t xml:space="preserve"> chairman notes </w:t>
      </w:r>
    </w:p>
    <w:p w:rsidR="00215699" w:rsidRDefault="00215699" w:rsidP="00215699">
      <w:pPr>
        <w:pStyle w:val="Reference"/>
        <w:numPr>
          <w:ilvl w:val="0"/>
          <w:numId w:val="8"/>
        </w:numPr>
        <w:tabs>
          <w:tab w:val="clear" w:pos="851"/>
        </w:tabs>
        <w:rPr>
          <w:rFonts w:cs="Arial"/>
        </w:rPr>
      </w:pPr>
      <w:r w:rsidRPr="00E71B49">
        <w:rPr>
          <w:rFonts w:cs="Arial"/>
        </w:rPr>
        <w:t>R2-11</w:t>
      </w:r>
      <w:r>
        <w:rPr>
          <w:rFonts w:cs="Arial" w:hint="eastAsia"/>
        </w:rPr>
        <w:t>4</w:t>
      </w:r>
      <w:r w:rsidRPr="00E71B49">
        <w:rPr>
          <w:rFonts w:cs="Arial"/>
        </w:rPr>
        <w:t xml:space="preserve">bis-e, chairman notes </w:t>
      </w:r>
    </w:p>
    <w:p w:rsidR="00EE3C01" w:rsidRPr="005138A6" w:rsidRDefault="00B91579" w:rsidP="005138A6">
      <w:pPr>
        <w:pStyle w:val="Reference"/>
        <w:numPr>
          <w:ilvl w:val="0"/>
          <w:numId w:val="8"/>
        </w:numPr>
        <w:tabs>
          <w:tab w:val="clear" w:pos="851"/>
        </w:tabs>
        <w:rPr>
          <w:rFonts w:cs="Arial"/>
        </w:rPr>
      </w:pPr>
      <w:r w:rsidRPr="00B91579">
        <w:rPr>
          <w:rFonts w:cs="Arial"/>
        </w:rPr>
        <w:t>R2-2106970</w:t>
      </w:r>
      <w:r>
        <w:rPr>
          <w:rFonts w:cs="Arial" w:hint="eastAsia"/>
        </w:rPr>
        <w:t>,</w:t>
      </w:r>
      <w:r w:rsidRPr="00DA1668">
        <w:rPr>
          <w:rFonts w:cs="Arial"/>
        </w:rPr>
        <w:t xml:space="preserve"> </w:t>
      </w:r>
      <w:r w:rsidRPr="00B91579">
        <w:rPr>
          <w:rFonts w:cs="Arial"/>
        </w:rPr>
        <w:t>Reply LS on NAS-based busy indication</w:t>
      </w:r>
    </w:p>
    <w:sectPr w:rsidR="00EE3C01" w:rsidRPr="005138A6"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AB1" w:rsidRDefault="00553AB1">
      <w:r>
        <w:separator/>
      </w:r>
    </w:p>
  </w:endnote>
  <w:endnote w:type="continuationSeparator" w:id="0">
    <w:p w:rsidR="00553AB1" w:rsidRDefault="0055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C80" w:rsidRDefault="00811C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11C80" w:rsidRDefault="00811C8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C80" w:rsidRDefault="00811C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77060">
      <w:rPr>
        <w:rStyle w:val="ae"/>
        <w:noProof/>
      </w:rPr>
      <w:t>1</w:t>
    </w:r>
    <w:r>
      <w:rPr>
        <w:rStyle w:val="ae"/>
      </w:rPr>
      <w:fldChar w:fldCharType="end"/>
    </w:r>
  </w:p>
  <w:p w:rsidR="00811C80" w:rsidRPr="00977F1F" w:rsidRDefault="00811C80"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AB1" w:rsidRDefault="00553AB1">
      <w:r>
        <w:separator/>
      </w:r>
    </w:p>
  </w:footnote>
  <w:footnote w:type="continuationSeparator" w:id="0">
    <w:p w:rsidR="00553AB1" w:rsidRDefault="00553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C80" w:rsidRDefault="00811C8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04062D"/>
    <w:multiLevelType w:val="multilevel"/>
    <w:tmpl w:val="1C0406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7D15AE"/>
    <w:multiLevelType w:val="hybridMultilevel"/>
    <w:tmpl w:val="B2E8F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9">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6B6F62"/>
    <w:multiLevelType w:val="hybridMultilevel"/>
    <w:tmpl w:val="96104D6A"/>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F35614"/>
    <w:multiLevelType w:val="multilevel"/>
    <w:tmpl w:val="74F3561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7"/>
  </w:num>
  <w:num w:numId="4">
    <w:abstractNumId w:val="6"/>
  </w:num>
  <w:num w:numId="5">
    <w:abstractNumId w:val="20"/>
  </w:num>
  <w:num w:numId="6">
    <w:abstractNumId w:val="11"/>
  </w:num>
  <w:num w:numId="7">
    <w:abstractNumId w:val="18"/>
  </w:num>
  <w:num w:numId="8">
    <w:abstractNumId w:val="8"/>
  </w:num>
  <w:num w:numId="9">
    <w:abstractNumId w:val="0"/>
  </w:num>
  <w:num w:numId="10">
    <w:abstractNumId w:val="9"/>
  </w:num>
  <w:num w:numId="11">
    <w:abstractNumId w:val="2"/>
  </w:num>
  <w:num w:numId="12">
    <w:abstractNumId w:val="12"/>
  </w:num>
  <w:num w:numId="13">
    <w:abstractNumId w:val="3"/>
  </w:num>
  <w:num w:numId="14">
    <w:abstractNumId w:val="5"/>
  </w:num>
  <w:num w:numId="15">
    <w:abstractNumId w:val="10"/>
  </w:num>
  <w:num w:numId="16">
    <w:abstractNumId w:val="1"/>
  </w:num>
  <w:num w:numId="17">
    <w:abstractNumId w:val="16"/>
  </w:num>
  <w:num w:numId="18">
    <w:abstractNumId w:val="14"/>
  </w:num>
  <w:num w:numId="19">
    <w:abstractNumId w:val="17"/>
  </w:num>
  <w:num w:numId="20">
    <w:abstractNumId w:val="4"/>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D64"/>
    <w:rsid w:val="00002FDB"/>
    <w:rsid w:val="0000313E"/>
    <w:rsid w:val="00003165"/>
    <w:rsid w:val="00003BD4"/>
    <w:rsid w:val="00003EA4"/>
    <w:rsid w:val="000042E6"/>
    <w:rsid w:val="00004655"/>
    <w:rsid w:val="00004D3D"/>
    <w:rsid w:val="00006229"/>
    <w:rsid w:val="000062D6"/>
    <w:rsid w:val="00007EF4"/>
    <w:rsid w:val="00010C87"/>
    <w:rsid w:val="000116A5"/>
    <w:rsid w:val="00011E00"/>
    <w:rsid w:val="00012C13"/>
    <w:rsid w:val="00012F65"/>
    <w:rsid w:val="00013117"/>
    <w:rsid w:val="000135B7"/>
    <w:rsid w:val="00013A2D"/>
    <w:rsid w:val="00013ECA"/>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BAA"/>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09C"/>
    <w:rsid w:val="0003738C"/>
    <w:rsid w:val="0003744B"/>
    <w:rsid w:val="00037830"/>
    <w:rsid w:val="0004083A"/>
    <w:rsid w:val="000415CD"/>
    <w:rsid w:val="000417EB"/>
    <w:rsid w:val="0004246C"/>
    <w:rsid w:val="0004357F"/>
    <w:rsid w:val="00043CA2"/>
    <w:rsid w:val="0004423B"/>
    <w:rsid w:val="000443DE"/>
    <w:rsid w:val="000448E9"/>
    <w:rsid w:val="00044F61"/>
    <w:rsid w:val="00045967"/>
    <w:rsid w:val="00045DC2"/>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1F51"/>
    <w:rsid w:val="00062531"/>
    <w:rsid w:val="0006264B"/>
    <w:rsid w:val="00062933"/>
    <w:rsid w:val="00062CD6"/>
    <w:rsid w:val="00062FC2"/>
    <w:rsid w:val="00063B6E"/>
    <w:rsid w:val="00064119"/>
    <w:rsid w:val="00064769"/>
    <w:rsid w:val="00064EA4"/>
    <w:rsid w:val="000653BF"/>
    <w:rsid w:val="0006550A"/>
    <w:rsid w:val="00066A60"/>
    <w:rsid w:val="0006726E"/>
    <w:rsid w:val="000673E5"/>
    <w:rsid w:val="000706B4"/>
    <w:rsid w:val="000708CF"/>
    <w:rsid w:val="000715A7"/>
    <w:rsid w:val="00071E28"/>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5D6"/>
    <w:rsid w:val="00084692"/>
    <w:rsid w:val="0008490A"/>
    <w:rsid w:val="00084DE3"/>
    <w:rsid w:val="00085047"/>
    <w:rsid w:val="000851C4"/>
    <w:rsid w:val="00086209"/>
    <w:rsid w:val="00086299"/>
    <w:rsid w:val="0008685F"/>
    <w:rsid w:val="00086EB4"/>
    <w:rsid w:val="0008738B"/>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5D27"/>
    <w:rsid w:val="000A628B"/>
    <w:rsid w:val="000A63BB"/>
    <w:rsid w:val="000A642B"/>
    <w:rsid w:val="000A6A2F"/>
    <w:rsid w:val="000A6B6C"/>
    <w:rsid w:val="000A7489"/>
    <w:rsid w:val="000A78A7"/>
    <w:rsid w:val="000B0A55"/>
    <w:rsid w:val="000B0C8C"/>
    <w:rsid w:val="000B101F"/>
    <w:rsid w:val="000B3216"/>
    <w:rsid w:val="000B492A"/>
    <w:rsid w:val="000B4C00"/>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948"/>
    <w:rsid w:val="000C4A0A"/>
    <w:rsid w:val="000C4F01"/>
    <w:rsid w:val="000C4FB4"/>
    <w:rsid w:val="000C52D6"/>
    <w:rsid w:val="000C53A4"/>
    <w:rsid w:val="000C565F"/>
    <w:rsid w:val="000C56C4"/>
    <w:rsid w:val="000C66EF"/>
    <w:rsid w:val="000C74A5"/>
    <w:rsid w:val="000C76AB"/>
    <w:rsid w:val="000C7982"/>
    <w:rsid w:val="000D041A"/>
    <w:rsid w:val="000D0A6D"/>
    <w:rsid w:val="000D0E75"/>
    <w:rsid w:val="000D115A"/>
    <w:rsid w:val="000D1495"/>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520"/>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0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225"/>
    <w:rsid w:val="00111A44"/>
    <w:rsid w:val="00112408"/>
    <w:rsid w:val="001129FE"/>
    <w:rsid w:val="00112BB0"/>
    <w:rsid w:val="00112C0B"/>
    <w:rsid w:val="001132F5"/>
    <w:rsid w:val="00113A32"/>
    <w:rsid w:val="00114239"/>
    <w:rsid w:val="00114406"/>
    <w:rsid w:val="0011474F"/>
    <w:rsid w:val="00114951"/>
    <w:rsid w:val="00114C0D"/>
    <w:rsid w:val="00114C34"/>
    <w:rsid w:val="00114E30"/>
    <w:rsid w:val="00115CE3"/>
    <w:rsid w:val="00116625"/>
    <w:rsid w:val="00116645"/>
    <w:rsid w:val="00116886"/>
    <w:rsid w:val="00116F48"/>
    <w:rsid w:val="0011735D"/>
    <w:rsid w:val="00117CCC"/>
    <w:rsid w:val="00117E64"/>
    <w:rsid w:val="00120CA6"/>
    <w:rsid w:val="00120F18"/>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26C9F"/>
    <w:rsid w:val="001300EB"/>
    <w:rsid w:val="001305B0"/>
    <w:rsid w:val="001308BF"/>
    <w:rsid w:val="00130B90"/>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329"/>
    <w:rsid w:val="00156A62"/>
    <w:rsid w:val="00157310"/>
    <w:rsid w:val="00157C33"/>
    <w:rsid w:val="00157C75"/>
    <w:rsid w:val="00160047"/>
    <w:rsid w:val="00160242"/>
    <w:rsid w:val="00160493"/>
    <w:rsid w:val="001605FD"/>
    <w:rsid w:val="001606C2"/>
    <w:rsid w:val="00160A29"/>
    <w:rsid w:val="00160DB1"/>
    <w:rsid w:val="00161EDF"/>
    <w:rsid w:val="001632A1"/>
    <w:rsid w:val="00163665"/>
    <w:rsid w:val="00164894"/>
    <w:rsid w:val="001648DF"/>
    <w:rsid w:val="00164943"/>
    <w:rsid w:val="00164B72"/>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194"/>
    <w:rsid w:val="001802B6"/>
    <w:rsid w:val="00180B1D"/>
    <w:rsid w:val="001820F8"/>
    <w:rsid w:val="00182229"/>
    <w:rsid w:val="001822DB"/>
    <w:rsid w:val="001823B2"/>
    <w:rsid w:val="001824D3"/>
    <w:rsid w:val="0018252A"/>
    <w:rsid w:val="001826BA"/>
    <w:rsid w:val="00182D9E"/>
    <w:rsid w:val="00183B67"/>
    <w:rsid w:val="0018464C"/>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305"/>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C7A6A"/>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6EC4"/>
    <w:rsid w:val="001E7BBA"/>
    <w:rsid w:val="001E7EDF"/>
    <w:rsid w:val="001F04AC"/>
    <w:rsid w:val="001F0AFF"/>
    <w:rsid w:val="001F0BE6"/>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0700"/>
    <w:rsid w:val="00201483"/>
    <w:rsid w:val="002019F0"/>
    <w:rsid w:val="00201AB2"/>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4AF2"/>
    <w:rsid w:val="002151EF"/>
    <w:rsid w:val="00215699"/>
    <w:rsid w:val="00215E17"/>
    <w:rsid w:val="00215E6B"/>
    <w:rsid w:val="0021616D"/>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27806"/>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7E4"/>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273E"/>
    <w:rsid w:val="002630EC"/>
    <w:rsid w:val="002635D0"/>
    <w:rsid w:val="002636C1"/>
    <w:rsid w:val="00263B2E"/>
    <w:rsid w:val="002648B0"/>
    <w:rsid w:val="00264D04"/>
    <w:rsid w:val="0026571C"/>
    <w:rsid w:val="002657E2"/>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6BE7"/>
    <w:rsid w:val="00277077"/>
    <w:rsid w:val="00277A2C"/>
    <w:rsid w:val="00281791"/>
    <w:rsid w:val="00281BFA"/>
    <w:rsid w:val="002821E6"/>
    <w:rsid w:val="00283741"/>
    <w:rsid w:val="002838FA"/>
    <w:rsid w:val="00286574"/>
    <w:rsid w:val="00286FC0"/>
    <w:rsid w:val="0029046C"/>
    <w:rsid w:val="002911A8"/>
    <w:rsid w:val="00291F06"/>
    <w:rsid w:val="002925EE"/>
    <w:rsid w:val="00292717"/>
    <w:rsid w:val="00292FFC"/>
    <w:rsid w:val="002935D4"/>
    <w:rsid w:val="00293653"/>
    <w:rsid w:val="00293C78"/>
    <w:rsid w:val="00293DA6"/>
    <w:rsid w:val="00294534"/>
    <w:rsid w:val="00294948"/>
    <w:rsid w:val="00294CBC"/>
    <w:rsid w:val="00295AA0"/>
    <w:rsid w:val="00295E72"/>
    <w:rsid w:val="00295F92"/>
    <w:rsid w:val="00296892"/>
    <w:rsid w:val="00297960"/>
    <w:rsid w:val="002A024B"/>
    <w:rsid w:val="002A02F1"/>
    <w:rsid w:val="002A143D"/>
    <w:rsid w:val="002A1A31"/>
    <w:rsid w:val="002A1CAD"/>
    <w:rsid w:val="002A21A3"/>
    <w:rsid w:val="002A369D"/>
    <w:rsid w:val="002A4032"/>
    <w:rsid w:val="002A4104"/>
    <w:rsid w:val="002A41FE"/>
    <w:rsid w:val="002A4ACF"/>
    <w:rsid w:val="002A50CB"/>
    <w:rsid w:val="002A5580"/>
    <w:rsid w:val="002A5C7B"/>
    <w:rsid w:val="002A5CB1"/>
    <w:rsid w:val="002A6A3B"/>
    <w:rsid w:val="002A6AC0"/>
    <w:rsid w:val="002A700D"/>
    <w:rsid w:val="002A733C"/>
    <w:rsid w:val="002A773B"/>
    <w:rsid w:val="002A797C"/>
    <w:rsid w:val="002A7F70"/>
    <w:rsid w:val="002B01A8"/>
    <w:rsid w:val="002B0570"/>
    <w:rsid w:val="002B0640"/>
    <w:rsid w:val="002B0C0C"/>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4C57"/>
    <w:rsid w:val="002C5799"/>
    <w:rsid w:val="002C6318"/>
    <w:rsid w:val="002C6894"/>
    <w:rsid w:val="002C6B97"/>
    <w:rsid w:val="002C7008"/>
    <w:rsid w:val="002C76D3"/>
    <w:rsid w:val="002D0613"/>
    <w:rsid w:val="002D25B2"/>
    <w:rsid w:val="002D27BA"/>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D77"/>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1742"/>
    <w:rsid w:val="002F2FE4"/>
    <w:rsid w:val="002F3792"/>
    <w:rsid w:val="002F3D46"/>
    <w:rsid w:val="002F4476"/>
    <w:rsid w:val="002F44ED"/>
    <w:rsid w:val="002F63DC"/>
    <w:rsid w:val="002F6E45"/>
    <w:rsid w:val="002F71C6"/>
    <w:rsid w:val="002F79C6"/>
    <w:rsid w:val="002F7FC3"/>
    <w:rsid w:val="00300156"/>
    <w:rsid w:val="003004BB"/>
    <w:rsid w:val="003008AB"/>
    <w:rsid w:val="003008FC"/>
    <w:rsid w:val="00300932"/>
    <w:rsid w:val="00300B56"/>
    <w:rsid w:val="0030147C"/>
    <w:rsid w:val="003018F6"/>
    <w:rsid w:val="00302017"/>
    <w:rsid w:val="00302B1E"/>
    <w:rsid w:val="003033E3"/>
    <w:rsid w:val="0030390E"/>
    <w:rsid w:val="003040C4"/>
    <w:rsid w:val="00304280"/>
    <w:rsid w:val="003043FF"/>
    <w:rsid w:val="00304504"/>
    <w:rsid w:val="003046F5"/>
    <w:rsid w:val="00304FA6"/>
    <w:rsid w:val="0030542F"/>
    <w:rsid w:val="0030545A"/>
    <w:rsid w:val="00305A96"/>
    <w:rsid w:val="00305F3C"/>
    <w:rsid w:val="00305F6F"/>
    <w:rsid w:val="00306C86"/>
    <w:rsid w:val="003076C6"/>
    <w:rsid w:val="00307B05"/>
    <w:rsid w:val="00310773"/>
    <w:rsid w:val="00310CE6"/>
    <w:rsid w:val="0031147B"/>
    <w:rsid w:val="00311810"/>
    <w:rsid w:val="00311E8A"/>
    <w:rsid w:val="00311F94"/>
    <w:rsid w:val="00312265"/>
    <w:rsid w:val="00312E08"/>
    <w:rsid w:val="003135E7"/>
    <w:rsid w:val="00313670"/>
    <w:rsid w:val="00313933"/>
    <w:rsid w:val="0031424D"/>
    <w:rsid w:val="00315588"/>
    <w:rsid w:val="00316058"/>
    <w:rsid w:val="003161D3"/>
    <w:rsid w:val="00316E7E"/>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FCC"/>
    <w:rsid w:val="00326C2C"/>
    <w:rsid w:val="00327F3C"/>
    <w:rsid w:val="003304D7"/>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568"/>
    <w:rsid w:val="00342697"/>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3E1E"/>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5442"/>
    <w:rsid w:val="003660C3"/>
    <w:rsid w:val="003662FF"/>
    <w:rsid w:val="00366F76"/>
    <w:rsid w:val="003674D6"/>
    <w:rsid w:val="00367EE6"/>
    <w:rsid w:val="0037056E"/>
    <w:rsid w:val="00371338"/>
    <w:rsid w:val="003713D2"/>
    <w:rsid w:val="003718F6"/>
    <w:rsid w:val="00371A4B"/>
    <w:rsid w:val="00371BAF"/>
    <w:rsid w:val="00371BCB"/>
    <w:rsid w:val="003727A3"/>
    <w:rsid w:val="00372917"/>
    <w:rsid w:val="00372958"/>
    <w:rsid w:val="00373C65"/>
    <w:rsid w:val="00374D33"/>
    <w:rsid w:val="00375FC0"/>
    <w:rsid w:val="003765D0"/>
    <w:rsid w:val="00376BAC"/>
    <w:rsid w:val="00376F2C"/>
    <w:rsid w:val="0037702A"/>
    <w:rsid w:val="00377DC1"/>
    <w:rsid w:val="003805AD"/>
    <w:rsid w:val="00380BE3"/>
    <w:rsid w:val="00381580"/>
    <w:rsid w:val="00381ACD"/>
    <w:rsid w:val="00381FD2"/>
    <w:rsid w:val="003834A0"/>
    <w:rsid w:val="003838FE"/>
    <w:rsid w:val="00383C2E"/>
    <w:rsid w:val="00384E14"/>
    <w:rsid w:val="0038665D"/>
    <w:rsid w:val="003870EF"/>
    <w:rsid w:val="003871DC"/>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5C3"/>
    <w:rsid w:val="00396448"/>
    <w:rsid w:val="00396EEC"/>
    <w:rsid w:val="00397836"/>
    <w:rsid w:val="003A00B7"/>
    <w:rsid w:val="003A1051"/>
    <w:rsid w:val="003A1148"/>
    <w:rsid w:val="003A11DF"/>
    <w:rsid w:val="003A12B3"/>
    <w:rsid w:val="003A14C7"/>
    <w:rsid w:val="003A1B34"/>
    <w:rsid w:val="003A23A1"/>
    <w:rsid w:val="003A28ED"/>
    <w:rsid w:val="003A33D1"/>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A00"/>
    <w:rsid w:val="003B3FB7"/>
    <w:rsid w:val="003B4014"/>
    <w:rsid w:val="003B4341"/>
    <w:rsid w:val="003B4583"/>
    <w:rsid w:val="003B4813"/>
    <w:rsid w:val="003B4F10"/>
    <w:rsid w:val="003B4F51"/>
    <w:rsid w:val="003B56E7"/>
    <w:rsid w:val="003B5A72"/>
    <w:rsid w:val="003B5BD3"/>
    <w:rsid w:val="003B5CC9"/>
    <w:rsid w:val="003B6155"/>
    <w:rsid w:val="003B66BD"/>
    <w:rsid w:val="003B6979"/>
    <w:rsid w:val="003B6D8C"/>
    <w:rsid w:val="003B6E15"/>
    <w:rsid w:val="003B73A0"/>
    <w:rsid w:val="003B7465"/>
    <w:rsid w:val="003B782D"/>
    <w:rsid w:val="003B7F4A"/>
    <w:rsid w:val="003C04A2"/>
    <w:rsid w:val="003C0E99"/>
    <w:rsid w:val="003C0EEB"/>
    <w:rsid w:val="003C1C91"/>
    <w:rsid w:val="003C202C"/>
    <w:rsid w:val="003C2898"/>
    <w:rsid w:val="003C370B"/>
    <w:rsid w:val="003C3B2B"/>
    <w:rsid w:val="003C4884"/>
    <w:rsid w:val="003C4E77"/>
    <w:rsid w:val="003C5155"/>
    <w:rsid w:val="003C5336"/>
    <w:rsid w:val="003C5C5C"/>
    <w:rsid w:val="003C5ECB"/>
    <w:rsid w:val="003C673B"/>
    <w:rsid w:val="003C6E34"/>
    <w:rsid w:val="003C70A4"/>
    <w:rsid w:val="003C7117"/>
    <w:rsid w:val="003C72BA"/>
    <w:rsid w:val="003C75E2"/>
    <w:rsid w:val="003C78D2"/>
    <w:rsid w:val="003C7A6E"/>
    <w:rsid w:val="003C7EE9"/>
    <w:rsid w:val="003D042C"/>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582C"/>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2C"/>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316"/>
    <w:rsid w:val="00405519"/>
    <w:rsid w:val="00405C18"/>
    <w:rsid w:val="00405C64"/>
    <w:rsid w:val="0040749D"/>
    <w:rsid w:val="004074AB"/>
    <w:rsid w:val="0040764C"/>
    <w:rsid w:val="0040775A"/>
    <w:rsid w:val="00407ADC"/>
    <w:rsid w:val="00407C4A"/>
    <w:rsid w:val="004100F4"/>
    <w:rsid w:val="00410C43"/>
    <w:rsid w:val="00411385"/>
    <w:rsid w:val="0041165E"/>
    <w:rsid w:val="00411AFC"/>
    <w:rsid w:val="00411E25"/>
    <w:rsid w:val="0041229C"/>
    <w:rsid w:val="0041295E"/>
    <w:rsid w:val="00412E0F"/>
    <w:rsid w:val="004139DE"/>
    <w:rsid w:val="00413D16"/>
    <w:rsid w:val="00414186"/>
    <w:rsid w:val="00414A8B"/>
    <w:rsid w:val="00414BDE"/>
    <w:rsid w:val="00414BFC"/>
    <w:rsid w:val="00415582"/>
    <w:rsid w:val="0041567C"/>
    <w:rsid w:val="004159A8"/>
    <w:rsid w:val="004160B0"/>
    <w:rsid w:val="0041610F"/>
    <w:rsid w:val="0041681C"/>
    <w:rsid w:val="00416D95"/>
    <w:rsid w:val="004173C0"/>
    <w:rsid w:val="00417C84"/>
    <w:rsid w:val="00420898"/>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6AB"/>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68F0"/>
    <w:rsid w:val="004373EA"/>
    <w:rsid w:val="00437C7C"/>
    <w:rsid w:val="00440999"/>
    <w:rsid w:val="00442121"/>
    <w:rsid w:val="00442273"/>
    <w:rsid w:val="0044364A"/>
    <w:rsid w:val="0044394B"/>
    <w:rsid w:val="00443BF0"/>
    <w:rsid w:val="00444035"/>
    <w:rsid w:val="0044447F"/>
    <w:rsid w:val="004459DC"/>
    <w:rsid w:val="004460D2"/>
    <w:rsid w:val="004461AE"/>
    <w:rsid w:val="00446381"/>
    <w:rsid w:val="004466D7"/>
    <w:rsid w:val="00446CCC"/>
    <w:rsid w:val="004477F4"/>
    <w:rsid w:val="00447B33"/>
    <w:rsid w:val="004508C9"/>
    <w:rsid w:val="00451022"/>
    <w:rsid w:val="004514D2"/>
    <w:rsid w:val="00451635"/>
    <w:rsid w:val="00451EF0"/>
    <w:rsid w:val="004524C9"/>
    <w:rsid w:val="00452BBF"/>
    <w:rsid w:val="004530F0"/>
    <w:rsid w:val="00453E95"/>
    <w:rsid w:val="00453F03"/>
    <w:rsid w:val="00456077"/>
    <w:rsid w:val="00456089"/>
    <w:rsid w:val="0045611F"/>
    <w:rsid w:val="004561CE"/>
    <w:rsid w:val="00456897"/>
    <w:rsid w:val="00457384"/>
    <w:rsid w:val="004578CA"/>
    <w:rsid w:val="00460F3D"/>
    <w:rsid w:val="00460F60"/>
    <w:rsid w:val="0046182B"/>
    <w:rsid w:val="00461862"/>
    <w:rsid w:val="0046195E"/>
    <w:rsid w:val="00461F33"/>
    <w:rsid w:val="00462591"/>
    <w:rsid w:val="00464042"/>
    <w:rsid w:val="004651AA"/>
    <w:rsid w:val="00465C10"/>
    <w:rsid w:val="00466670"/>
    <w:rsid w:val="004674B3"/>
    <w:rsid w:val="00467A98"/>
    <w:rsid w:val="0047002B"/>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C8F"/>
    <w:rsid w:val="00473D86"/>
    <w:rsid w:val="00473DD2"/>
    <w:rsid w:val="00474579"/>
    <w:rsid w:val="004760EA"/>
    <w:rsid w:val="0047670A"/>
    <w:rsid w:val="004767F0"/>
    <w:rsid w:val="0047727E"/>
    <w:rsid w:val="00477325"/>
    <w:rsid w:val="0048006F"/>
    <w:rsid w:val="004802B6"/>
    <w:rsid w:val="00480436"/>
    <w:rsid w:val="0048072E"/>
    <w:rsid w:val="00482272"/>
    <w:rsid w:val="004822DE"/>
    <w:rsid w:val="00483540"/>
    <w:rsid w:val="00483AC9"/>
    <w:rsid w:val="00483DBF"/>
    <w:rsid w:val="004840E4"/>
    <w:rsid w:val="00486024"/>
    <w:rsid w:val="004865D9"/>
    <w:rsid w:val="00486E98"/>
    <w:rsid w:val="0048737A"/>
    <w:rsid w:val="0048743A"/>
    <w:rsid w:val="00487A92"/>
    <w:rsid w:val="004901FA"/>
    <w:rsid w:val="004902FD"/>
    <w:rsid w:val="00490327"/>
    <w:rsid w:val="004909A2"/>
    <w:rsid w:val="004909AE"/>
    <w:rsid w:val="00491267"/>
    <w:rsid w:val="004914F5"/>
    <w:rsid w:val="004916A8"/>
    <w:rsid w:val="004920BB"/>
    <w:rsid w:val="00492268"/>
    <w:rsid w:val="00492715"/>
    <w:rsid w:val="00492781"/>
    <w:rsid w:val="00492F9F"/>
    <w:rsid w:val="00493036"/>
    <w:rsid w:val="0049363A"/>
    <w:rsid w:val="004936DD"/>
    <w:rsid w:val="00493CA2"/>
    <w:rsid w:val="00493E7D"/>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3D91"/>
    <w:rsid w:val="004A41A6"/>
    <w:rsid w:val="004A440A"/>
    <w:rsid w:val="004A4A2F"/>
    <w:rsid w:val="004A4BB0"/>
    <w:rsid w:val="004A4CAE"/>
    <w:rsid w:val="004A4D10"/>
    <w:rsid w:val="004A51CC"/>
    <w:rsid w:val="004A5274"/>
    <w:rsid w:val="004A5C1B"/>
    <w:rsid w:val="004A5E1A"/>
    <w:rsid w:val="004A5FBB"/>
    <w:rsid w:val="004A60CB"/>
    <w:rsid w:val="004A77D4"/>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464"/>
    <w:rsid w:val="004C2DB8"/>
    <w:rsid w:val="004C2F9E"/>
    <w:rsid w:val="004C3134"/>
    <w:rsid w:val="004C32A3"/>
    <w:rsid w:val="004C39CA"/>
    <w:rsid w:val="004C3BD1"/>
    <w:rsid w:val="004C49F7"/>
    <w:rsid w:val="004C5C6C"/>
    <w:rsid w:val="004C6F5C"/>
    <w:rsid w:val="004C70AB"/>
    <w:rsid w:val="004D0390"/>
    <w:rsid w:val="004D080A"/>
    <w:rsid w:val="004D1079"/>
    <w:rsid w:val="004D1147"/>
    <w:rsid w:val="004D173E"/>
    <w:rsid w:val="004D176A"/>
    <w:rsid w:val="004D1914"/>
    <w:rsid w:val="004D1A53"/>
    <w:rsid w:val="004D1BAF"/>
    <w:rsid w:val="004D2495"/>
    <w:rsid w:val="004D2939"/>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56D"/>
    <w:rsid w:val="004F29CE"/>
    <w:rsid w:val="004F2B3E"/>
    <w:rsid w:val="004F30E4"/>
    <w:rsid w:val="004F3B06"/>
    <w:rsid w:val="004F494B"/>
    <w:rsid w:val="004F4B3A"/>
    <w:rsid w:val="004F4D44"/>
    <w:rsid w:val="004F50F1"/>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0D16"/>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38A6"/>
    <w:rsid w:val="00514058"/>
    <w:rsid w:val="00514E40"/>
    <w:rsid w:val="00514FDD"/>
    <w:rsid w:val="00515304"/>
    <w:rsid w:val="0051599F"/>
    <w:rsid w:val="00516673"/>
    <w:rsid w:val="005166C1"/>
    <w:rsid w:val="0051683D"/>
    <w:rsid w:val="005168B7"/>
    <w:rsid w:val="00517C70"/>
    <w:rsid w:val="0052011E"/>
    <w:rsid w:val="0052041B"/>
    <w:rsid w:val="00521459"/>
    <w:rsid w:val="00522D32"/>
    <w:rsid w:val="005233BA"/>
    <w:rsid w:val="00524141"/>
    <w:rsid w:val="00524180"/>
    <w:rsid w:val="005244DF"/>
    <w:rsid w:val="00524890"/>
    <w:rsid w:val="00524B13"/>
    <w:rsid w:val="005258F3"/>
    <w:rsid w:val="00526F67"/>
    <w:rsid w:val="0052731D"/>
    <w:rsid w:val="0052781E"/>
    <w:rsid w:val="00527A71"/>
    <w:rsid w:val="00527BBC"/>
    <w:rsid w:val="005300DF"/>
    <w:rsid w:val="00531730"/>
    <w:rsid w:val="0053175C"/>
    <w:rsid w:val="00532587"/>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811"/>
    <w:rsid w:val="005529B0"/>
    <w:rsid w:val="00552AA7"/>
    <w:rsid w:val="00552D8C"/>
    <w:rsid w:val="005538EC"/>
    <w:rsid w:val="00553AB1"/>
    <w:rsid w:val="00553C36"/>
    <w:rsid w:val="0055473A"/>
    <w:rsid w:val="00554FEE"/>
    <w:rsid w:val="005557A5"/>
    <w:rsid w:val="00555CF3"/>
    <w:rsid w:val="005562C8"/>
    <w:rsid w:val="00556E7F"/>
    <w:rsid w:val="00557CAE"/>
    <w:rsid w:val="0056084F"/>
    <w:rsid w:val="00560BE8"/>
    <w:rsid w:val="00561549"/>
    <w:rsid w:val="00561D0B"/>
    <w:rsid w:val="005624C3"/>
    <w:rsid w:val="00562E3F"/>
    <w:rsid w:val="0056342A"/>
    <w:rsid w:val="00563911"/>
    <w:rsid w:val="00563E43"/>
    <w:rsid w:val="005650E7"/>
    <w:rsid w:val="00566FEA"/>
    <w:rsid w:val="0057085E"/>
    <w:rsid w:val="00570977"/>
    <w:rsid w:val="00571586"/>
    <w:rsid w:val="00571DFE"/>
    <w:rsid w:val="005725F0"/>
    <w:rsid w:val="00572BD8"/>
    <w:rsid w:val="00572BED"/>
    <w:rsid w:val="005732B4"/>
    <w:rsid w:val="005732ED"/>
    <w:rsid w:val="0057340E"/>
    <w:rsid w:val="0057382A"/>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58E7"/>
    <w:rsid w:val="00585B06"/>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2EE6"/>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3DF7"/>
    <w:rsid w:val="005E47F7"/>
    <w:rsid w:val="005E511F"/>
    <w:rsid w:val="005E5A73"/>
    <w:rsid w:val="005E5EE2"/>
    <w:rsid w:val="005E61C8"/>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9F0"/>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66D5"/>
    <w:rsid w:val="00607660"/>
    <w:rsid w:val="006105F8"/>
    <w:rsid w:val="00611619"/>
    <w:rsid w:val="00611E82"/>
    <w:rsid w:val="0061440B"/>
    <w:rsid w:val="00615133"/>
    <w:rsid w:val="00615340"/>
    <w:rsid w:val="006157AC"/>
    <w:rsid w:val="00615CF4"/>
    <w:rsid w:val="00615D26"/>
    <w:rsid w:val="00617449"/>
    <w:rsid w:val="006205D0"/>
    <w:rsid w:val="00620BAB"/>
    <w:rsid w:val="00620F50"/>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73B3"/>
    <w:rsid w:val="0064001B"/>
    <w:rsid w:val="006407A2"/>
    <w:rsid w:val="00641959"/>
    <w:rsid w:val="00641B1C"/>
    <w:rsid w:val="00641CF9"/>
    <w:rsid w:val="00641EC1"/>
    <w:rsid w:val="00642EB8"/>
    <w:rsid w:val="00643578"/>
    <w:rsid w:val="006443EA"/>
    <w:rsid w:val="006446B7"/>
    <w:rsid w:val="00645158"/>
    <w:rsid w:val="006452DA"/>
    <w:rsid w:val="00645386"/>
    <w:rsid w:val="00645ABC"/>
    <w:rsid w:val="006462D5"/>
    <w:rsid w:val="00647035"/>
    <w:rsid w:val="00647251"/>
    <w:rsid w:val="006478C1"/>
    <w:rsid w:val="00647E3E"/>
    <w:rsid w:val="006501A9"/>
    <w:rsid w:val="006501AC"/>
    <w:rsid w:val="006506A2"/>
    <w:rsid w:val="0065111C"/>
    <w:rsid w:val="00651633"/>
    <w:rsid w:val="006516D8"/>
    <w:rsid w:val="00651A7D"/>
    <w:rsid w:val="00651D03"/>
    <w:rsid w:val="006520DA"/>
    <w:rsid w:val="006524B9"/>
    <w:rsid w:val="00653433"/>
    <w:rsid w:val="00653578"/>
    <w:rsid w:val="0065390E"/>
    <w:rsid w:val="00653A68"/>
    <w:rsid w:val="00653B73"/>
    <w:rsid w:val="00653BCE"/>
    <w:rsid w:val="006543C7"/>
    <w:rsid w:val="00654BBA"/>
    <w:rsid w:val="00654CAC"/>
    <w:rsid w:val="00655964"/>
    <w:rsid w:val="00656BD3"/>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5D1A"/>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EAF"/>
    <w:rsid w:val="00675F6F"/>
    <w:rsid w:val="006763BA"/>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29F3"/>
    <w:rsid w:val="00693657"/>
    <w:rsid w:val="00693849"/>
    <w:rsid w:val="00694071"/>
    <w:rsid w:val="0069496B"/>
    <w:rsid w:val="006951E1"/>
    <w:rsid w:val="0069527F"/>
    <w:rsid w:val="00695607"/>
    <w:rsid w:val="00696549"/>
    <w:rsid w:val="00696CC8"/>
    <w:rsid w:val="006970B3"/>
    <w:rsid w:val="00697424"/>
    <w:rsid w:val="006979F8"/>
    <w:rsid w:val="006A00F9"/>
    <w:rsid w:val="006A0A68"/>
    <w:rsid w:val="006A0C03"/>
    <w:rsid w:val="006A0DD9"/>
    <w:rsid w:val="006A1411"/>
    <w:rsid w:val="006A1CCF"/>
    <w:rsid w:val="006A1F76"/>
    <w:rsid w:val="006A260A"/>
    <w:rsid w:val="006A2FE3"/>
    <w:rsid w:val="006A3870"/>
    <w:rsid w:val="006A38F6"/>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654"/>
    <w:rsid w:val="006B37EF"/>
    <w:rsid w:val="006B3F4D"/>
    <w:rsid w:val="006B4091"/>
    <w:rsid w:val="006B4131"/>
    <w:rsid w:val="006B4C95"/>
    <w:rsid w:val="006B55BE"/>
    <w:rsid w:val="006B582A"/>
    <w:rsid w:val="006B5DA7"/>
    <w:rsid w:val="006B5F51"/>
    <w:rsid w:val="006B6DDB"/>
    <w:rsid w:val="006B72E3"/>
    <w:rsid w:val="006B7A88"/>
    <w:rsid w:val="006B7B68"/>
    <w:rsid w:val="006C095A"/>
    <w:rsid w:val="006C0F17"/>
    <w:rsid w:val="006C1400"/>
    <w:rsid w:val="006C21B8"/>
    <w:rsid w:val="006C22C0"/>
    <w:rsid w:val="006C3065"/>
    <w:rsid w:val="006C3378"/>
    <w:rsid w:val="006C3BD2"/>
    <w:rsid w:val="006C57DD"/>
    <w:rsid w:val="006C5905"/>
    <w:rsid w:val="006C5C4E"/>
    <w:rsid w:val="006C5CF3"/>
    <w:rsid w:val="006C61C7"/>
    <w:rsid w:val="006C6F5E"/>
    <w:rsid w:val="006C6FAA"/>
    <w:rsid w:val="006C727B"/>
    <w:rsid w:val="006D0921"/>
    <w:rsid w:val="006D0C5F"/>
    <w:rsid w:val="006D0E98"/>
    <w:rsid w:val="006D0F5E"/>
    <w:rsid w:val="006D123E"/>
    <w:rsid w:val="006D178C"/>
    <w:rsid w:val="006D17F6"/>
    <w:rsid w:val="006D19A8"/>
    <w:rsid w:val="006D1D7B"/>
    <w:rsid w:val="006D20E6"/>
    <w:rsid w:val="006D214C"/>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68A"/>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7D5"/>
    <w:rsid w:val="006F6CE0"/>
    <w:rsid w:val="006F6E7E"/>
    <w:rsid w:val="006F7120"/>
    <w:rsid w:val="006F713D"/>
    <w:rsid w:val="006F79FB"/>
    <w:rsid w:val="007000FA"/>
    <w:rsid w:val="007003D9"/>
    <w:rsid w:val="007003F2"/>
    <w:rsid w:val="00700587"/>
    <w:rsid w:val="00700AE9"/>
    <w:rsid w:val="00700F99"/>
    <w:rsid w:val="00702593"/>
    <w:rsid w:val="00702C8B"/>
    <w:rsid w:val="00703C78"/>
    <w:rsid w:val="00703F14"/>
    <w:rsid w:val="007046B4"/>
    <w:rsid w:val="007049FD"/>
    <w:rsid w:val="00705052"/>
    <w:rsid w:val="00705091"/>
    <w:rsid w:val="007055BB"/>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0D30"/>
    <w:rsid w:val="0072118B"/>
    <w:rsid w:val="00721B42"/>
    <w:rsid w:val="00722420"/>
    <w:rsid w:val="00722B58"/>
    <w:rsid w:val="00722CCB"/>
    <w:rsid w:val="0072304C"/>
    <w:rsid w:val="007235E4"/>
    <w:rsid w:val="0072467C"/>
    <w:rsid w:val="00724B18"/>
    <w:rsid w:val="00725687"/>
    <w:rsid w:val="007264BE"/>
    <w:rsid w:val="0072650D"/>
    <w:rsid w:val="00726AF6"/>
    <w:rsid w:val="00727705"/>
    <w:rsid w:val="00727BEA"/>
    <w:rsid w:val="00730802"/>
    <w:rsid w:val="00730A12"/>
    <w:rsid w:val="00730B33"/>
    <w:rsid w:val="00730BFA"/>
    <w:rsid w:val="00730E9F"/>
    <w:rsid w:val="0073155B"/>
    <w:rsid w:val="007329AF"/>
    <w:rsid w:val="00732C78"/>
    <w:rsid w:val="00733033"/>
    <w:rsid w:val="0073404B"/>
    <w:rsid w:val="00734B1D"/>
    <w:rsid w:val="00734D12"/>
    <w:rsid w:val="007365F6"/>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9F9"/>
    <w:rsid w:val="00747A4A"/>
    <w:rsid w:val="00747D25"/>
    <w:rsid w:val="00750124"/>
    <w:rsid w:val="00750282"/>
    <w:rsid w:val="00750913"/>
    <w:rsid w:val="00750D3D"/>
    <w:rsid w:val="0075101B"/>
    <w:rsid w:val="0075157E"/>
    <w:rsid w:val="007526A1"/>
    <w:rsid w:val="00752B30"/>
    <w:rsid w:val="00752B47"/>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2C58"/>
    <w:rsid w:val="00763DED"/>
    <w:rsid w:val="00763F88"/>
    <w:rsid w:val="00763FC4"/>
    <w:rsid w:val="00764764"/>
    <w:rsid w:val="00764AB3"/>
    <w:rsid w:val="00764EA3"/>
    <w:rsid w:val="00765353"/>
    <w:rsid w:val="007674AC"/>
    <w:rsid w:val="007674C3"/>
    <w:rsid w:val="00767EFF"/>
    <w:rsid w:val="0077010F"/>
    <w:rsid w:val="00770A68"/>
    <w:rsid w:val="007714B9"/>
    <w:rsid w:val="007716FF"/>
    <w:rsid w:val="007731B3"/>
    <w:rsid w:val="00773EBF"/>
    <w:rsid w:val="00774084"/>
    <w:rsid w:val="00775008"/>
    <w:rsid w:val="00775509"/>
    <w:rsid w:val="00775970"/>
    <w:rsid w:val="007761F6"/>
    <w:rsid w:val="0077663C"/>
    <w:rsid w:val="00776D50"/>
    <w:rsid w:val="00777365"/>
    <w:rsid w:val="00777A8F"/>
    <w:rsid w:val="00780DC4"/>
    <w:rsid w:val="0078116B"/>
    <w:rsid w:val="007816F3"/>
    <w:rsid w:val="00782844"/>
    <w:rsid w:val="00782A62"/>
    <w:rsid w:val="00782E46"/>
    <w:rsid w:val="00782EBF"/>
    <w:rsid w:val="00782FDA"/>
    <w:rsid w:val="00784B2C"/>
    <w:rsid w:val="00784FA6"/>
    <w:rsid w:val="007850B2"/>
    <w:rsid w:val="007851F2"/>
    <w:rsid w:val="007857B2"/>
    <w:rsid w:val="00787810"/>
    <w:rsid w:val="0079081A"/>
    <w:rsid w:val="007908E1"/>
    <w:rsid w:val="00790909"/>
    <w:rsid w:val="00790A12"/>
    <w:rsid w:val="0079122A"/>
    <w:rsid w:val="00791D8A"/>
    <w:rsid w:val="00791DBE"/>
    <w:rsid w:val="00792954"/>
    <w:rsid w:val="00792E84"/>
    <w:rsid w:val="007936A9"/>
    <w:rsid w:val="007945F0"/>
    <w:rsid w:val="00794661"/>
    <w:rsid w:val="007952E1"/>
    <w:rsid w:val="007957AA"/>
    <w:rsid w:val="00795FCB"/>
    <w:rsid w:val="00796D70"/>
    <w:rsid w:val="00796E0C"/>
    <w:rsid w:val="007A00A9"/>
    <w:rsid w:val="007A0C67"/>
    <w:rsid w:val="007A1041"/>
    <w:rsid w:val="007A2875"/>
    <w:rsid w:val="007A3993"/>
    <w:rsid w:val="007A3E50"/>
    <w:rsid w:val="007A4048"/>
    <w:rsid w:val="007A5161"/>
    <w:rsid w:val="007A5379"/>
    <w:rsid w:val="007A55CF"/>
    <w:rsid w:val="007A5F24"/>
    <w:rsid w:val="007A63AF"/>
    <w:rsid w:val="007A6698"/>
    <w:rsid w:val="007A70AF"/>
    <w:rsid w:val="007B0188"/>
    <w:rsid w:val="007B20C7"/>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1ECE"/>
    <w:rsid w:val="007C207E"/>
    <w:rsid w:val="007C276D"/>
    <w:rsid w:val="007C2CC5"/>
    <w:rsid w:val="007C2EF9"/>
    <w:rsid w:val="007C3D25"/>
    <w:rsid w:val="007C4274"/>
    <w:rsid w:val="007C4B71"/>
    <w:rsid w:val="007C5CBF"/>
    <w:rsid w:val="007C5DF2"/>
    <w:rsid w:val="007C683D"/>
    <w:rsid w:val="007C68D0"/>
    <w:rsid w:val="007C7787"/>
    <w:rsid w:val="007C79CD"/>
    <w:rsid w:val="007C7E37"/>
    <w:rsid w:val="007D09F8"/>
    <w:rsid w:val="007D147D"/>
    <w:rsid w:val="007D1A57"/>
    <w:rsid w:val="007D1BB2"/>
    <w:rsid w:val="007D244D"/>
    <w:rsid w:val="007D2611"/>
    <w:rsid w:val="007D2CD3"/>
    <w:rsid w:val="007D2F41"/>
    <w:rsid w:val="007D37A8"/>
    <w:rsid w:val="007D422A"/>
    <w:rsid w:val="007D43B9"/>
    <w:rsid w:val="007D477A"/>
    <w:rsid w:val="007D48A0"/>
    <w:rsid w:val="007D4B89"/>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2CF3"/>
    <w:rsid w:val="007F4472"/>
    <w:rsid w:val="007F495D"/>
    <w:rsid w:val="007F5A71"/>
    <w:rsid w:val="007F7523"/>
    <w:rsid w:val="008008F9"/>
    <w:rsid w:val="00800F84"/>
    <w:rsid w:val="0080181A"/>
    <w:rsid w:val="00801845"/>
    <w:rsid w:val="00801861"/>
    <w:rsid w:val="008018B8"/>
    <w:rsid w:val="00801971"/>
    <w:rsid w:val="00801FE4"/>
    <w:rsid w:val="0080393B"/>
    <w:rsid w:val="00803DD3"/>
    <w:rsid w:val="00804382"/>
    <w:rsid w:val="008043AF"/>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1C80"/>
    <w:rsid w:val="00812373"/>
    <w:rsid w:val="00812597"/>
    <w:rsid w:val="00812BDF"/>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171"/>
    <w:rsid w:val="008236A2"/>
    <w:rsid w:val="00823AC6"/>
    <w:rsid w:val="00823DF8"/>
    <w:rsid w:val="0082512B"/>
    <w:rsid w:val="00825317"/>
    <w:rsid w:val="008261E5"/>
    <w:rsid w:val="008265BF"/>
    <w:rsid w:val="00826746"/>
    <w:rsid w:val="00827118"/>
    <w:rsid w:val="0082740F"/>
    <w:rsid w:val="00827B7A"/>
    <w:rsid w:val="00827BF3"/>
    <w:rsid w:val="00827EDA"/>
    <w:rsid w:val="00827FC0"/>
    <w:rsid w:val="00830A57"/>
    <w:rsid w:val="00831168"/>
    <w:rsid w:val="0083135A"/>
    <w:rsid w:val="00832269"/>
    <w:rsid w:val="00832368"/>
    <w:rsid w:val="0083333C"/>
    <w:rsid w:val="00833813"/>
    <w:rsid w:val="00833F28"/>
    <w:rsid w:val="00834463"/>
    <w:rsid w:val="00834DE0"/>
    <w:rsid w:val="008357C5"/>
    <w:rsid w:val="00835A22"/>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4B2C"/>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1F0"/>
    <w:rsid w:val="00854487"/>
    <w:rsid w:val="00854B85"/>
    <w:rsid w:val="00854DDE"/>
    <w:rsid w:val="00855790"/>
    <w:rsid w:val="00855B38"/>
    <w:rsid w:val="00855C4D"/>
    <w:rsid w:val="00856FFE"/>
    <w:rsid w:val="008573CD"/>
    <w:rsid w:val="00857857"/>
    <w:rsid w:val="00857CFD"/>
    <w:rsid w:val="008603C1"/>
    <w:rsid w:val="008611CD"/>
    <w:rsid w:val="0086198E"/>
    <w:rsid w:val="00861B92"/>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60"/>
    <w:rsid w:val="00877070"/>
    <w:rsid w:val="00877BCD"/>
    <w:rsid w:val="00880FF4"/>
    <w:rsid w:val="0088309F"/>
    <w:rsid w:val="008834DA"/>
    <w:rsid w:val="008844BA"/>
    <w:rsid w:val="0088559F"/>
    <w:rsid w:val="00885F6E"/>
    <w:rsid w:val="00886DAB"/>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14"/>
    <w:rsid w:val="008B18DC"/>
    <w:rsid w:val="008B193B"/>
    <w:rsid w:val="008B1DA7"/>
    <w:rsid w:val="008B2250"/>
    <w:rsid w:val="008B2B6B"/>
    <w:rsid w:val="008B2DBD"/>
    <w:rsid w:val="008B3500"/>
    <w:rsid w:val="008B4206"/>
    <w:rsid w:val="008B46BA"/>
    <w:rsid w:val="008B4790"/>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42CE"/>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5B53"/>
    <w:rsid w:val="008E609D"/>
    <w:rsid w:val="008E6147"/>
    <w:rsid w:val="008E61D3"/>
    <w:rsid w:val="008E6552"/>
    <w:rsid w:val="008E6619"/>
    <w:rsid w:val="008E6AF9"/>
    <w:rsid w:val="008E6DFC"/>
    <w:rsid w:val="008E72DA"/>
    <w:rsid w:val="008E762A"/>
    <w:rsid w:val="008E7FF8"/>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622B"/>
    <w:rsid w:val="008F737F"/>
    <w:rsid w:val="008F740F"/>
    <w:rsid w:val="008F799B"/>
    <w:rsid w:val="00900741"/>
    <w:rsid w:val="009014C5"/>
    <w:rsid w:val="009018B0"/>
    <w:rsid w:val="00901BED"/>
    <w:rsid w:val="00902068"/>
    <w:rsid w:val="009027F0"/>
    <w:rsid w:val="009034BA"/>
    <w:rsid w:val="009048B6"/>
    <w:rsid w:val="009051F6"/>
    <w:rsid w:val="00906381"/>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2B53"/>
    <w:rsid w:val="00923778"/>
    <w:rsid w:val="00923C74"/>
    <w:rsid w:val="009244DA"/>
    <w:rsid w:val="00925C14"/>
    <w:rsid w:val="00925DF3"/>
    <w:rsid w:val="00925F52"/>
    <w:rsid w:val="00927958"/>
    <w:rsid w:val="00927B77"/>
    <w:rsid w:val="00927EA6"/>
    <w:rsid w:val="00930697"/>
    <w:rsid w:val="0093183B"/>
    <w:rsid w:val="009318B2"/>
    <w:rsid w:val="00931D28"/>
    <w:rsid w:val="009323F0"/>
    <w:rsid w:val="0093242C"/>
    <w:rsid w:val="009327C3"/>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1B7"/>
    <w:rsid w:val="0094224A"/>
    <w:rsid w:val="009427EC"/>
    <w:rsid w:val="0094285C"/>
    <w:rsid w:val="00943260"/>
    <w:rsid w:val="00943D59"/>
    <w:rsid w:val="009445E1"/>
    <w:rsid w:val="00944D6E"/>
    <w:rsid w:val="00945B8E"/>
    <w:rsid w:val="0094611A"/>
    <w:rsid w:val="009465CB"/>
    <w:rsid w:val="00946E51"/>
    <w:rsid w:val="00947E69"/>
    <w:rsid w:val="00947F6D"/>
    <w:rsid w:val="00950052"/>
    <w:rsid w:val="00950CCB"/>
    <w:rsid w:val="009515C2"/>
    <w:rsid w:val="00951754"/>
    <w:rsid w:val="00951F25"/>
    <w:rsid w:val="009524AB"/>
    <w:rsid w:val="00952CA9"/>
    <w:rsid w:val="00952F61"/>
    <w:rsid w:val="00952FBD"/>
    <w:rsid w:val="009531A4"/>
    <w:rsid w:val="0095395E"/>
    <w:rsid w:val="00953B49"/>
    <w:rsid w:val="00954812"/>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5EDC"/>
    <w:rsid w:val="0097619F"/>
    <w:rsid w:val="009765A9"/>
    <w:rsid w:val="00976646"/>
    <w:rsid w:val="00976F8B"/>
    <w:rsid w:val="00976FE6"/>
    <w:rsid w:val="00977856"/>
    <w:rsid w:val="00977F1F"/>
    <w:rsid w:val="009806F7"/>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4430"/>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3FAB"/>
    <w:rsid w:val="009A48A4"/>
    <w:rsid w:val="009A4F7F"/>
    <w:rsid w:val="009A59A0"/>
    <w:rsid w:val="009A59A1"/>
    <w:rsid w:val="009A6F50"/>
    <w:rsid w:val="009A7903"/>
    <w:rsid w:val="009A7B32"/>
    <w:rsid w:val="009B13BC"/>
    <w:rsid w:val="009B1997"/>
    <w:rsid w:val="009B1B55"/>
    <w:rsid w:val="009B1E76"/>
    <w:rsid w:val="009B354B"/>
    <w:rsid w:val="009B3742"/>
    <w:rsid w:val="009B4AF0"/>
    <w:rsid w:val="009B582A"/>
    <w:rsid w:val="009B751A"/>
    <w:rsid w:val="009B7EC2"/>
    <w:rsid w:val="009B7FD0"/>
    <w:rsid w:val="009C0040"/>
    <w:rsid w:val="009C024D"/>
    <w:rsid w:val="009C0469"/>
    <w:rsid w:val="009C04EA"/>
    <w:rsid w:val="009C10F7"/>
    <w:rsid w:val="009C180C"/>
    <w:rsid w:val="009C187E"/>
    <w:rsid w:val="009C22CA"/>
    <w:rsid w:val="009C2FC0"/>
    <w:rsid w:val="009C3305"/>
    <w:rsid w:val="009C391F"/>
    <w:rsid w:val="009C39FB"/>
    <w:rsid w:val="009C4442"/>
    <w:rsid w:val="009C4823"/>
    <w:rsid w:val="009C5127"/>
    <w:rsid w:val="009C51A9"/>
    <w:rsid w:val="009C56B8"/>
    <w:rsid w:val="009C606D"/>
    <w:rsid w:val="009C659E"/>
    <w:rsid w:val="009C77D7"/>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434"/>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4F45"/>
    <w:rsid w:val="00A1551F"/>
    <w:rsid w:val="00A15606"/>
    <w:rsid w:val="00A15FD5"/>
    <w:rsid w:val="00A1623F"/>
    <w:rsid w:val="00A1643F"/>
    <w:rsid w:val="00A16EC6"/>
    <w:rsid w:val="00A173B0"/>
    <w:rsid w:val="00A173E2"/>
    <w:rsid w:val="00A17564"/>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EB6"/>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8B6"/>
    <w:rsid w:val="00A35984"/>
    <w:rsid w:val="00A365AB"/>
    <w:rsid w:val="00A36BE3"/>
    <w:rsid w:val="00A3770C"/>
    <w:rsid w:val="00A4044C"/>
    <w:rsid w:val="00A4048D"/>
    <w:rsid w:val="00A404B9"/>
    <w:rsid w:val="00A40A3D"/>
    <w:rsid w:val="00A40CCA"/>
    <w:rsid w:val="00A4161C"/>
    <w:rsid w:val="00A41E55"/>
    <w:rsid w:val="00A436C2"/>
    <w:rsid w:val="00A43C55"/>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4FF"/>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E4F"/>
    <w:rsid w:val="00A81FD2"/>
    <w:rsid w:val="00A828BC"/>
    <w:rsid w:val="00A82AC9"/>
    <w:rsid w:val="00A82CF4"/>
    <w:rsid w:val="00A82CF6"/>
    <w:rsid w:val="00A83A70"/>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A7D5C"/>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4E9B"/>
    <w:rsid w:val="00AC5291"/>
    <w:rsid w:val="00AC587C"/>
    <w:rsid w:val="00AC5A86"/>
    <w:rsid w:val="00AC635D"/>
    <w:rsid w:val="00AC649B"/>
    <w:rsid w:val="00AC7592"/>
    <w:rsid w:val="00AC7AEC"/>
    <w:rsid w:val="00AD02BB"/>
    <w:rsid w:val="00AD1CCD"/>
    <w:rsid w:val="00AD22B6"/>
    <w:rsid w:val="00AD22F8"/>
    <w:rsid w:val="00AD2FBE"/>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1A50"/>
    <w:rsid w:val="00AF1B5D"/>
    <w:rsid w:val="00AF1DDB"/>
    <w:rsid w:val="00AF3ACB"/>
    <w:rsid w:val="00AF4119"/>
    <w:rsid w:val="00AF4346"/>
    <w:rsid w:val="00AF4379"/>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90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42AF"/>
    <w:rsid w:val="00B2511B"/>
    <w:rsid w:val="00B25A3F"/>
    <w:rsid w:val="00B25AB0"/>
    <w:rsid w:val="00B26186"/>
    <w:rsid w:val="00B26AA1"/>
    <w:rsid w:val="00B26AB4"/>
    <w:rsid w:val="00B27AA0"/>
    <w:rsid w:val="00B3132C"/>
    <w:rsid w:val="00B314B1"/>
    <w:rsid w:val="00B31977"/>
    <w:rsid w:val="00B31CA8"/>
    <w:rsid w:val="00B3210C"/>
    <w:rsid w:val="00B321B5"/>
    <w:rsid w:val="00B32884"/>
    <w:rsid w:val="00B32FE1"/>
    <w:rsid w:val="00B33572"/>
    <w:rsid w:val="00B33920"/>
    <w:rsid w:val="00B33A3D"/>
    <w:rsid w:val="00B350F7"/>
    <w:rsid w:val="00B351B6"/>
    <w:rsid w:val="00B35A5D"/>
    <w:rsid w:val="00B36247"/>
    <w:rsid w:val="00B370C8"/>
    <w:rsid w:val="00B3718D"/>
    <w:rsid w:val="00B372F1"/>
    <w:rsid w:val="00B379CC"/>
    <w:rsid w:val="00B37C54"/>
    <w:rsid w:val="00B40067"/>
    <w:rsid w:val="00B401F3"/>
    <w:rsid w:val="00B4059A"/>
    <w:rsid w:val="00B405D3"/>
    <w:rsid w:val="00B407D3"/>
    <w:rsid w:val="00B41419"/>
    <w:rsid w:val="00B4177A"/>
    <w:rsid w:val="00B42ABC"/>
    <w:rsid w:val="00B42CD0"/>
    <w:rsid w:val="00B441D1"/>
    <w:rsid w:val="00B44585"/>
    <w:rsid w:val="00B44955"/>
    <w:rsid w:val="00B45192"/>
    <w:rsid w:val="00B45D36"/>
    <w:rsid w:val="00B466A0"/>
    <w:rsid w:val="00B469FA"/>
    <w:rsid w:val="00B46CD2"/>
    <w:rsid w:val="00B471AA"/>
    <w:rsid w:val="00B47365"/>
    <w:rsid w:val="00B474E4"/>
    <w:rsid w:val="00B479EB"/>
    <w:rsid w:val="00B504AA"/>
    <w:rsid w:val="00B507A0"/>
    <w:rsid w:val="00B50FFF"/>
    <w:rsid w:val="00B511B4"/>
    <w:rsid w:val="00B519DE"/>
    <w:rsid w:val="00B51B92"/>
    <w:rsid w:val="00B52465"/>
    <w:rsid w:val="00B53113"/>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4ED"/>
    <w:rsid w:val="00B77884"/>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5D28"/>
    <w:rsid w:val="00B86160"/>
    <w:rsid w:val="00B861DB"/>
    <w:rsid w:val="00B867D7"/>
    <w:rsid w:val="00B87E95"/>
    <w:rsid w:val="00B87FBC"/>
    <w:rsid w:val="00B90338"/>
    <w:rsid w:val="00B914A1"/>
    <w:rsid w:val="00B91579"/>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C56"/>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5EB5"/>
    <w:rsid w:val="00BD62AF"/>
    <w:rsid w:val="00BD6413"/>
    <w:rsid w:val="00BD65A5"/>
    <w:rsid w:val="00BD67E5"/>
    <w:rsid w:val="00BD68F0"/>
    <w:rsid w:val="00BD6B0C"/>
    <w:rsid w:val="00BD6C56"/>
    <w:rsid w:val="00BD6F96"/>
    <w:rsid w:val="00BD73EA"/>
    <w:rsid w:val="00BD78AF"/>
    <w:rsid w:val="00BE0F9A"/>
    <w:rsid w:val="00BE283A"/>
    <w:rsid w:val="00BE3291"/>
    <w:rsid w:val="00BE3349"/>
    <w:rsid w:val="00BE3756"/>
    <w:rsid w:val="00BE38BD"/>
    <w:rsid w:val="00BE3A4F"/>
    <w:rsid w:val="00BE3BA0"/>
    <w:rsid w:val="00BE3C4C"/>
    <w:rsid w:val="00BE40E2"/>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548"/>
    <w:rsid w:val="00C00981"/>
    <w:rsid w:val="00C0141E"/>
    <w:rsid w:val="00C01448"/>
    <w:rsid w:val="00C01A88"/>
    <w:rsid w:val="00C01C81"/>
    <w:rsid w:val="00C02174"/>
    <w:rsid w:val="00C02A96"/>
    <w:rsid w:val="00C056C2"/>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4E1E"/>
    <w:rsid w:val="00C156B9"/>
    <w:rsid w:val="00C158AE"/>
    <w:rsid w:val="00C15B28"/>
    <w:rsid w:val="00C15D5E"/>
    <w:rsid w:val="00C163A2"/>
    <w:rsid w:val="00C16761"/>
    <w:rsid w:val="00C16F19"/>
    <w:rsid w:val="00C16FAB"/>
    <w:rsid w:val="00C16FC8"/>
    <w:rsid w:val="00C17352"/>
    <w:rsid w:val="00C17D76"/>
    <w:rsid w:val="00C20428"/>
    <w:rsid w:val="00C205F5"/>
    <w:rsid w:val="00C206A7"/>
    <w:rsid w:val="00C20AA5"/>
    <w:rsid w:val="00C21627"/>
    <w:rsid w:val="00C21DD7"/>
    <w:rsid w:val="00C21EE3"/>
    <w:rsid w:val="00C22058"/>
    <w:rsid w:val="00C22348"/>
    <w:rsid w:val="00C22AE7"/>
    <w:rsid w:val="00C235C0"/>
    <w:rsid w:val="00C23DFF"/>
    <w:rsid w:val="00C23E55"/>
    <w:rsid w:val="00C243AF"/>
    <w:rsid w:val="00C24B5E"/>
    <w:rsid w:val="00C24CF3"/>
    <w:rsid w:val="00C24D4A"/>
    <w:rsid w:val="00C257ED"/>
    <w:rsid w:val="00C26696"/>
    <w:rsid w:val="00C2698E"/>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524"/>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47469"/>
    <w:rsid w:val="00C507A5"/>
    <w:rsid w:val="00C51023"/>
    <w:rsid w:val="00C51F25"/>
    <w:rsid w:val="00C52C39"/>
    <w:rsid w:val="00C5355B"/>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3F"/>
    <w:rsid w:val="00C654B6"/>
    <w:rsid w:val="00C65F32"/>
    <w:rsid w:val="00C65FBE"/>
    <w:rsid w:val="00C66231"/>
    <w:rsid w:val="00C66D1E"/>
    <w:rsid w:val="00C670AD"/>
    <w:rsid w:val="00C67187"/>
    <w:rsid w:val="00C67470"/>
    <w:rsid w:val="00C70067"/>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00"/>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B84"/>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6D0"/>
    <w:rsid w:val="00CA1DC1"/>
    <w:rsid w:val="00CA1F4E"/>
    <w:rsid w:val="00CA2391"/>
    <w:rsid w:val="00CA2992"/>
    <w:rsid w:val="00CA2DF5"/>
    <w:rsid w:val="00CA400B"/>
    <w:rsid w:val="00CA4193"/>
    <w:rsid w:val="00CA4968"/>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DB"/>
    <w:rsid w:val="00CC704D"/>
    <w:rsid w:val="00CD01E3"/>
    <w:rsid w:val="00CD0CFD"/>
    <w:rsid w:val="00CD165E"/>
    <w:rsid w:val="00CD1F65"/>
    <w:rsid w:val="00CD2168"/>
    <w:rsid w:val="00CD26FC"/>
    <w:rsid w:val="00CD28F1"/>
    <w:rsid w:val="00CD43FE"/>
    <w:rsid w:val="00CD4857"/>
    <w:rsid w:val="00CD486F"/>
    <w:rsid w:val="00CD4B6D"/>
    <w:rsid w:val="00CD5BCF"/>
    <w:rsid w:val="00CD5C5E"/>
    <w:rsid w:val="00CD6BCC"/>
    <w:rsid w:val="00CD70F0"/>
    <w:rsid w:val="00CD781A"/>
    <w:rsid w:val="00CD7EDC"/>
    <w:rsid w:val="00CE07E2"/>
    <w:rsid w:val="00CE088D"/>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7C0"/>
    <w:rsid w:val="00CF0D64"/>
    <w:rsid w:val="00CF1928"/>
    <w:rsid w:val="00CF1D10"/>
    <w:rsid w:val="00CF1DBD"/>
    <w:rsid w:val="00CF27A0"/>
    <w:rsid w:val="00CF27AC"/>
    <w:rsid w:val="00CF2D58"/>
    <w:rsid w:val="00CF2E4C"/>
    <w:rsid w:val="00CF2EB2"/>
    <w:rsid w:val="00CF2FEF"/>
    <w:rsid w:val="00CF379A"/>
    <w:rsid w:val="00CF40BC"/>
    <w:rsid w:val="00CF5AC4"/>
    <w:rsid w:val="00CF5FA3"/>
    <w:rsid w:val="00CF63FB"/>
    <w:rsid w:val="00CF661F"/>
    <w:rsid w:val="00D0007E"/>
    <w:rsid w:val="00D00120"/>
    <w:rsid w:val="00D01BE9"/>
    <w:rsid w:val="00D024B2"/>
    <w:rsid w:val="00D035BD"/>
    <w:rsid w:val="00D03989"/>
    <w:rsid w:val="00D03D12"/>
    <w:rsid w:val="00D04090"/>
    <w:rsid w:val="00D040BF"/>
    <w:rsid w:val="00D041D4"/>
    <w:rsid w:val="00D0433C"/>
    <w:rsid w:val="00D04C90"/>
    <w:rsid w:val="00D04DC7"/>
    <w:rsid w:val="00D05516"/>
    <w:rsid w:val="00D05548"/>
    <w:rsid w:val="00D05AEA"/>
    <w:rsid w:val="00D05C8B"/>
    <w:rsid w:val="00D065BF"/>
    <w:rsid w:val="00D068B3"/>
    <w:rsid w:val="00D06BC6"/>
    <w:rsid w:val="00D07491"/>
    <w:rsid w:val="00D07A78"/>
    <w:rsid w:val="00D07DF9"/>
    <w:rsid w:val="00D1039A"/>
    <w:rsid w:val="00D1054A"/>
    <w:rsid w:val="00D110D4"/>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D8F"/>
    <w:rsid w:val="00D20FE1"/>
    <w:rsid w:val="00D2118A"/>
    <w:rsid w:val="00D21CB5"/>
    <w:rsid w:val="00D21FA8"/>
    <w:rsid w:val="00D2210A"/>
    <w:rsid w:val="00D22577"/>
    <w:rsid w:val="00D226E8"/>
    <w:rsid w:val="00D22ACC"/>
    <w:rsid w:val="00D23411"/>
    <w:rsid w:val="00D23418"/>
    <w:rsid w:val="00D23769"/>
    <w:rsid w:val="00D23CA4"/>
    <w:rsid w:val="00D23CC6"/>
    <w:rsid w:val="00D2420E"/>
    <w:rsid w:val="00D2421E"/>
    <w:rsid w:val="00D24D9D"/>
    <w:rsid w:val="00D2528A"/>
    <w:rsid w:val="00D25616"/>
    <w:rsid w:val="00D25C34"/>
    <w:rsid w:val="00D2624B"/>
    <w:rsid w:val="00D2674D"/>
    <w:rsid w:val="00D269EC"/>
    <w:rsid w:val="00D26EA3"/>
    <w:rsid w:val="00D26F4B"/>
    <w:rsid w:val="00D27711"/>
    <w:rsid w:val="00D2786A"/>
    <w:rsid w:val="00D27BA1"/>
    <w:rsid w:val="00D27D35"/>
    <w:rsid w:val="00D3035F"/>
    <w:rsid w:val="00D30713"/>
    <w:rsid w:val="00D30760"/>
    <w:rsid w:val="00D308B1"/>
    <w:rsid w:val="00D30DF6"/>
    <w:rsid w:val="00D30E93"/>
    <w:rsid w:val="00D311F6"/>
    <w:rsid w:val="00D32054"/>
    <w:rsid w:val="00D320A2"/>
    <w:rsid w:val="00D32706"/>
    <w:rsid w:val="00D32821"/>
    <w:rsid w:val="00D33599"/>
    <w:rsid w:val="00D335AF"/>
    <w:rsid w:val="00D34FF0"/>
    <w:rsid w:val="00D351FF"/>
    <w:rsid w:val="00D35CC0"/>
    <w:rsid w:val="00D36853"/>
    <w:rsid w:val="00D368A0"/>
    <w:rsid w:val="00D36BE6"/>
    <w:rsid w:val="00D36DE6"/>
    <w:rsid w:val="00D37794"/>
    <w:rsid w:val="00D37BFE"/>
    <w:rsid w:val="00D4075E"/>
    <w:rsid w:val="00D40AD6"/>
    <w:rsid w:val="00D40C6A"/>
    <w:rsid w:val="00D40F2E"/>
    <w:rsid w:val="00D416F1"/>
    <w:rsid w:val="00D41CE8"/>
    <w:rsid w:val="00D420A4"/>
    <w:rsid w:val="00D42750"/>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DCE"/>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C6D"/>
    <w:rsid w:val="00D73E8A"/>
    <w:rsid w:val="00D7405E"/>
    <w:rsid w:val="00D7478C"/>
    <w:rsid w:val="00D75548"/>
    <w:rsid w:val="00D75745"/>
    <w:rsid w:val="00D76823"/>
    <w:rsid w:val="00D770AA"/>
    <w:rsid w:val="00D8008C"/>
    <w:rsid w:val="00D81519"/>
    <w:rsid w:val="00D82532"/>
    <w:rsid w:val="00D8298A"/>
    <w:rsid w:val="00D83CCA"/>
    <w:rsid w:val="00D85090"/>
    <w:rsid w:val="00D8695F"/>
    <w:rsid w:val="00D90735"/>
    <w:rsid w:val="00D907EB"/>
    <w:rsid w:val="00D9095D"/>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3E3"/>
    <w:rsid w:val="00D97617"/>
    <w:rsid w:val="00DA06E0"/>
    <w:rsid w:val="00DA10FD"/>
    <w:rsid w:val="00DA1438"/>
    <w:rsid w:val="00DA14FA"/>
    <w:rsid w:val="00DA1668"/>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457"/>
    <w:rsid w:val="00DC07DA"/>
    <w:rsid w:val="00DC0A9A"/>
    <w:rsid w:val="00DC114C"/>
    <w:rsid w:val="00DC170E"/>
    <w:rsid w:val="00DC2A49"/>
    <w:rsid w:val="00DC311E"/>
    <w:rsid w:val="00DC3BAE"/>
    <w:rsid w:val="00DC4E47"/>
    <w:rsid w:val="00DC506A"/>
    <w:rsid w:val="00DC5216"/>
    <w:rsid w:val="00DC538A"/>
    <w:rsid w:val="00DC558E"/>
    <w:rsid w:val="00DC6A91"/>
    <w:rsid w:val="00DC6C57"/>
    <w:rsid w:val="00DC6F95"/>
    <w:rsid w:val="00DC6FE7"/>
    <w:rsid w:val="00DC7607"/>
    <w:rsid w:val="00DC7823"/>
    <w:rsid w:val="00DC785D"/>
    <w:rsid w:val="00DD0572"/>
    <w:rsid w:val="00DD0C49"/>
    <w:rsid w:val="00DD26FA"/>
    <w:rsid w:val="00DD2756"/>
    <w:rsid w:val="00DD2871"/>
    <w:rsid w:val="00DD361E"/>
    <w:rsid w:val="00DD4096"/>
    <w:rsid w:val="00DD4A7C"/>
    <w:rsid w:val="00DD66E5"/>
    <w:rsid w:val="00DD6770"/>
    <w:rsid w:val="00DD6A79"/>
    <w:rsid w:val="00DD6CD3"/>
    <w:rsid w:val="00DD6D71"/>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0FC"/>
    <w:rsid w:val="00DF0AB2"/>
    <w:rsid w:val="00DF12D7"/>
    <w:rsid w:val="00DF1B29"/>
    <w:rsid w:val="00DF2324"/>
    <w:rsid w:val="00DF2588"/>
    <w:rsid w:val="00DF26E9"/>
    <w:rsid w:val="00DF38C4"/>
    <w:rsid w:val="00DF4F57"/>
    <w:rsid w:val="00DF54B5"/>
    <w:rsid w:val="00DF628C"/>
    <w:rsid w:val="00DF65BC"/>
    <w:rsid w:val="00DF6795"/>
    <w:rsid w:val="00DF7BCA"/>
    <w:rsid w:val="00E00461"/>
    <w:rsid w:val="00E008EE"/>
    <w:rsid w:val="00E00954"/>
    <w:rsid w:val="00E015E3"/>
    <w:rsid w:val="00E02698"/>
    <w:rsid w:val="00E02C51"/>
    <w:rsid w:val="00E04089"/>
    <w:rsid w:val="00E0463D"/>
    <w:rsid w:val="00E04935"/>
    <w:rsid w:val="00E04DF6"/>
    <w:rsid w:val="00E0601A"/>
    <w:rsid w:val="00E06E2C"/>
    <w:rsid w:val="00E071A6"/>
    <w:rsid w:val="00E074FA"/>
    <w:rsid w:val="00E07A1E"/>
    <w:rsid w:val="00E10C2A"/>
    <w:rsid w:val="00E110AD"/>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733"/>
    <w:rsid w:val="00E20EF2"/>
    <w:rsid w:val="00E2100D"/>
    <w:rsid w:val="00E210EF"/>
    <w:rsid w:val="00E21212"/>
    <w:rsid w:val="00E21D29"/>
    <w:rsid w:val="00E229FA"/>
    <w:rsid w:val="00E22E93"/>
    <w:rsid w:val="00E23444"/>
    <w:rsid w:val="00E23A3B"/>
    <w:rsid w:val="00E23B8B"/>
    <w:rsid w:val="00E241C9"/>
    <w:rsid w:val="00E24632"/>
    <w:rsid w:val="00E248FA"/>
    <w:rsid w:val="00E24E81"/>
    <w:rsid w:val="00E251F3"/>
    <w:rsid w:val="00E2525C"/>
    <w:rsid w:val="00E25A5D"/>
    <w:rsid w:val="00E25CBE"/>
    <w:rsid w:val="00E2647E"/>
    <w:rsid w:val="00E272AA"/>
    <w:rsid w:val="00E27509"/>
    <w:rsid w:val="00E275A7"/>
    <w:rsid w:val="00E2761D"/>
    <w:rsid w:val="00E300DF"/>
    <w:rsid w:val="00E3061D"/>
    <w:rsid w:val="00E30D0A"/>
    <w:rsid w:val="00E31755"/>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267"/>
    <w:rsid w:val="00E42735"/>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1E2D"/>
    <w:rsid w:val="00E5202F"/>
    <w:rsid w:val="00E52F7D"/>
    <w:rsid w:val="00E530F2"/>
    <w:rsid w:val="00E5321F"/>
    <w:rsid w:val="00E53445"/>
    <w:rsid w:val="00E54085"/>
    <w:rsid w:val="00E542F2"/>
    <w:rsid w:val="00E54AA8"/>
    <w:rsid w:val="00E54B7C"/>
    <w:rsid w:val="00E54F01"/>
    <w:rsid w:val="00E55026"/>
    <w:rsid w:val="00E55AEC"/>
    <w:rsid w:val="00E55E30"/>
    <w:rsid w:val="00E56459"/>
    <w:rsid w:val="00E5666E"/>
    <w:rsid w:val="00E57AB8"/>
    <w:rsid w:val="00E606DC"/>
    <w:rsid w:val="00E60EAF"/>
    <w:rsid w:val="00E60F96"/>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78D"/>
    <w:rsid w:val="00E678E9"/>
    <w:rsid w:val="00E67C28"/>
    <w:rsid w:val="00E70D91"/>
    <w:rsid w:val="00E71B49"/>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0C"/>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37"/>
    <w:rsid w:val="00E94A9F"/>
    <w:rsid w:val="00E94B18"/>
    <w:rsid w:val="00E9501E"/>
    <w:rsid w:val="00E95346"/>
    <w:rsid w:val="00E9550F"/>
    <w:rsid w:val="00E97225"/>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68C"/>
    <w:rsid w:val="00EB3CB0"/>
    <w:rsid w:val="00EB4042"/>
    <w:rsid w:val="00EB40F4"/>
    <w:rsid w:val="00EB433F"/>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BD2"/>
    <w:rsid w:val="00EC3C00"/>
    <w:rsid w:val="00EC3FCA"/>
    <w:rsid w:val="00EC45D4"/>
    <w:rsid w:val="00EC5629"/>
    <w:rsid w:val="00EC5675"/>
    <w:rsid w:val="00EC59B0"/>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3C01"/>
    <w:rsid w:val="00EE4AB1"/>
    <w:rsid w:val="00EE52C9"/>
    <w:rsid w:val="00EE540E"/>
    <w:rsid w:val="00EE586F"/>
    <w:rsid w:val="00EE5D67"/>
    <w:rsid w:val="00EE5D8C"/>
    <w:rsid w:val="00EE5DE2"/>
    <w:rsid w:val="00EE6065"/>
    <w:rsid w:val="00EE687A"/>
    <w:rsid w:val="00EE6B66"/>
    <w:rsid w:val="00EE71A4"/>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6C2"/>
    <w:rsid w:val="00F24FAB"/>
    <w:rsid w:val="00F251F2"/>
    <w:rsid w:val="00F25686"/>
    <w:rsid w:val="00F25E02"/>
    <w:rsid w:val="00F260CB"/>
    <w:rsid w:val="00F26506"/>
    <w:rsid w:val="00F26A89"/>
    <w:rsid w:val="00F26E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C0"/>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2B49"/>
    <w:rsid w:val="00F53242"/>
    <w:rsid w:val="00F53E62"/>
    <w:rsid w:val="00F53EFB"/>
    <w:rsid w:val="00F5455C"/>
    <w:rsid w:val="00F5523F"/>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651"/>
    <w:rsid w:val="00F6675B"/>
    <w:rsid w:val="00F66890"/>
    <w:rsid w:val="00F702FD"/>
    <w:rsid w:val="00F70374"/>
    <w:rsid w:val="00F703AE"/>
    <w:rsid w:val="00F70B8E"/>
    <w:rsid w:val="00F70CFC"/>
    <w:rsid w:val="00F70E74"/>
    <w:rsid w:val="00F71EF1"/>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1E7"/>
    <w:rsid w:val="00F914BB"/>
    <w:rsid w:val="00F9186B"/>
    <w:rsid w:val="00F91A03"/>
    <w:rsid w:val="00F91D33"/>
    <w:rsid w:val="00F92404"/>
    <w:rsid w:val="00F9261E"/>
    <w:rsid w:val="00F93EF9"/>
    <w:rsid w:val="00F9428C"/>
    <w:rsid w:val="00F95380"/>
    <w:rsid w:val="00F9556B"/>
    <w:rsid w:val="00F95598"/>
    <w:rsid w:val="00F95B87"/>
    <w:rsid w:val="00F960F8"/>
    <w:rsid w:val="00F9639A"/>
    <w:rsid w:val="00F97013"/>
    <w:rsid w:val="00F97859"/>
    <w:rsid w:val="00FA0311"/>
    <w:rsid w:val="00FA0C9F"/>
    <w:rsid w:val="00FA1CEA"/>
    <w:rsid w:val="00FA2911"/>
    <w:rsid w:val="00FA3AF6"/>
    <w:rsid w:val="00FA3F21"/>
    <w:rsid w:val="00FA43BE"/>
    <w:rsid w:val="00FA453D"/>
    <w:rsid w:val="00FA45AB"/>
    <w:rsid w:val="00FA47D2"/>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310A"/>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3A85"/>
    <w:rsid w:val="00FD42ED"/>
    <w:rsid w:val="00FD501D"/>
    <w:rsid w:val="00FD58F8"/>
    <w:rsid w:val="00FD5955"/>
    <w:rsid w:val="00FD6135"/>
    <w:rsid w:val="00FD6678"/>
    <w:rsid w:val="00FD67AC"/>
    <w:rsid w:val="00FD72E1"/>
    <w:rsid w:val="00FD7465"/>
    <w:rsid w:val="00FD7781"/>
    <w:rsid w:val="00FD78A0"/>
    <w:rsid w:val="00FE079F"/>
    <w:rsid w:val="00FE08B7"/>
    <w:rsid w:val="00FE0C60"/>
    <w:rsid w:val="00FE0D40"/>
    <w:rsid w:val="00FE10B1"/>
    <w:rsid w:val="00FE1259"/>
    <w:rsid w:val="00FE13DA"/>
    <w:rsid w:val="00FE1954"/>
    <w:rsid w:val="00FE1D25"/>
    <w:rsid w:val="00FE1DEE"/>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4510419">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08904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FC03E-D190-441D-BEF4-B5F8603E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163</cp:revision>
  <cp:lastPrinted>2007-08-28T14:45:00Z</cp:lastPrinted>
  <dcterms:created xsi:type="dcterms:W3CDTF">2021-01-13T01:12:00Z</dcterms:created>
  <dcterms:modified xsi:type="dcterms:W3CDTF">2021-08-04T06:35:00Z</dcterms:modified>
</cp:coreProperties>
</file>